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DF6BBA">
              <w:trPr>
                <w:trHeight w:val="345"/>
                <w:jc w:val="center"/>
              </w:trPr>
              <w:tc>
                <w:tcPr>
                  <w:tcW w:w="4533" w:type="dxa"/>
                </w:tcPr>
                <w:p w:rsidR="00582F87" w:rsidRPr="00326BC7" w:rsidRDefault="00582F87" w:rsidP="00DF6BBA">
                  <w:pPr>
                    <w:jc w:val="center"/>
                    <w:rPr>
                      <w:rFonts w:cs="Arial"/>
                      <w:b/>
                      <w:sz w:val="26"/>
                    </w:rPr>
                  </w:pPr>
                  <w:r w:rsidRPr="00326BC7">
                    <w:rPr>
                      <w:rFonts w:cs="Arial"/>
                      <w:sz w:val="26"/>
                    </w:rPr>
                    <w:t>UBND THÀNH PHỐ HỒ CHÍ MINH</w:t>
                  </w:r>
                </w:p>
              </w:tc>
              <w:tc>
                <w:tcPr>
                  <w:tcW w:w="0" w:type="auto"/>
                </w:tcPr>
                <w:p w:rsidR="00582F87" w:rsidRPr="00326BC7" w:rsidRDefault="00582F87" w:rsidP="00DF6BBA">
                  <w:pPr>
                    <w:ind w:right="-25"/>
                    <w:jc w:val="center"/>
                    <w:rPr>
                      <w:rFonts w:cs="Arial"/>
                      <w:b/>
                      <w:sz w:val="26"/>
                      <w:szCs w:val="26"/>
                    </w:rPr>
                  </w:pPr>
                  <w:r w:rsidRPr="00326BC7">
                    <w:rPr>
                      <w:rFonts w:cs="Arial"/>
                      <w:b/>
                      <w:sz w:val="26"/>
                      <w:szCs w:val="26"/>
                    </w:rPr>
                    <w:t>CỘN</w:t>
                  </w:r>
                  <w:bookmarkStart w:id="0" w:name="_GoBack"/>
                  <w:bookmarkEnd w:id="0"/>
                  <w:r w:rsidRPr="00326BC7">
                    <w:rPr>
                      <w:rFonts w:cs="Arial"/>
                      <w:b/>
                      <w:sz w:val="26"/>
                      <w:szCs w:val="26"/>
                    </w:rPr>
                    <w:t>G HÒA XÃ HỘI  CHỦ NGHĨA VIỆT NAM</w:t>
                  </w:r>
                </w:p>
              </w:tc>
            </w:tr>
            <w:tr w:rsidR="00582F87" w:rsidRPr="00326BC7" w:rsidTr="00DF6BBA">
              <w:trPr>
                <w:trHeight w:val="361"/>
                <w:jc w:val="center"/>
              </w:trPr>
              <w:tc>
                <w:tcPr>
                  <w:tcW w:w="4533" w:type="dxa"/>
                </w:tcPr>
                <w:p w:rsidR="00582F87" w:rsidRPr="00326BC7" w:rsidRDefault="00F13D04" w:rsidP="00DF6BBA">
                  <w:pPr>
                    <w:jc w:val="center"/>
                    <w:rPr>
                      <w:rFonts w:cs="Arial"/>
                      <w:b/>
                      <w:sz w:val="26"/>
                      <w:szCs w:val="26"/>
                    </w:rPr>
                  </w:pPr>
                  <w:r>
                    <w:rPr>
                      <w:rFonts w:cs="Arial"/>
                      <w:b/>
                      <w:sz w:val="26"/>
                      <w:szCs w:val="26"/>
                    </w:rPr>
                    <w:t xml:space="preserve">TRƯỜNG CAO ĐẲNG </w:t>
                  </w:r>
                </w:p>
              </w:tc>
              <w:tc>
                <w:tcPr>
                  <w:tcW w:w="0" w:type="auto"/>
                </w:tcPr>
                <w:p w:rsidR="00582F87" w:rsidRPr="00326BC7" w:rsidRDefault="00CD4013" w:rsidP="00DF6BBA">
                  <w:pPr>
                    <w:jc w:val="center"/>
                    <w:rPr>
                      <w:rFonts w:cs="Arial"/>
                      <w:b/>
                      <w:sz w:val="26"/>
                      <w:szCs w:val="26"/>
                    </w:rPr>
                  </w:pPr>
                  <w:r>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DF6BBA">
              <w:trPr>
                <w:trHeight w:val="345"/>
                <w:jc w:val="center"/>
              </w:trPr>
              <w:tc>
                <w:tcPr>
                  <w:tcW w:w="4533" w:type="dxa"/>
                </w:tcPr>
                <w:p w:rsidR="00582F87" w:rsidRPr="00326BC7" w:rsidRDefault="00582F87" w:rsidP="00DF6BBA">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DF6BBA">
                  <w:pPr>
                    <w:jc w:val="center"/>
                    <w:rPr>
                      <w:rFonts w:cs="Arial"/>
                      <w:b/>
                      <w:sz w:val="26"/>
                      <w:szCs w:val="26"/>
                    </w:rPr>
                  </w:pPr>
                </w:p>
              </w:tc>
            </w:tr>
            <w:tr w:rsidR="00582F87" w:rsidRPr="00C91907" w:rsidTr="00DF6BBA">
              <w:trPr>
                <w:trHeight w:val="345"/>
                <w:jc w:val="center"/>
              </w:trPr>
              <w:tc>
                <w:tcPr>
                  <w:tcW w:w="4533" w:type="dxa"/>
                </w:tcPr>
                <w:p w:rsidR="00582F87" w:rsidRPr="00C91907" w:rsidRDefault="00CD4013" w:rsidP="00DF6BBA">
                  <w:pPr>
                    <w:jc w:val="center"/>
                    <w:rPr>
                      <w:rFonts w:cs="Arial"/>
                      <w:b/>
                      <w:sz w:val="26"/>
                      <w:szCs w:val="26"/>
                    </w:rPr>
                  </w:pPr>
                  <w:r>
                    <w:rPr>
                      <w:noProof/>
                      <w:sz w:val="24"/>
                      <w:szCs w:val="24"/>
                    </w:rPr>
                    <w:pict>
                      <v:shape id="Straight Arrow Connector 1" o:spid="_x0000_s1037"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DF6BBA">
                  <w:pPr>
                    <w:jc w:val="center"/>
                    <w:rPr>
                      <w:rFonts w:cs="Arial"/>
                      <w:b/>
                      <w:sz w:val="26"/>
                      <w:szCs w:val="26"/>
                    </w:rPr>
                  </w:pPr>
                </w:p>
              </w:tc>
            </w:tr>
          </w:tbl>
          <w:p w:rsidR="00582F87" w:rsidRPr="000D5938" w:rsidRDefault="00582F87" w:rsidP="00DF6BBA">
            <w:pPr>
              <w:spacing w:before="120"/>
              <w:jc w:val="center"/>
            </w:pPr>
          </w:p>
        </w:tc>
        <w:tc>
          <w:tcPr>
            <w:tcW w:w="5292" w:type="dxa"/>
          </w:tcPr>
          <w:p w:rsidR="00582F87" w:rsidRPr="000D5938" w:rsidRDefault="00582F87" w:rsidP="00DF6BBA">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D14179">
      <w:pPr>
        <w:spacing w:before="60" w:after="60"/>
        <w:jc w:val="center"/>
        <w:rPr>
          <w:b/>
          <w:color w:val="000000" w:themeColor="text1"/>
          <w:sz w:val="26"/>
        </w:rPr>
      </w:pPr>
      <w:r w:rsidRPr="00EE27C8">
        <w:rPr>
          <w:b/>
          <w:color w:val="000000" w:themeColor="text1"/>
          <w:sz w:val="26"/>
        </w:rPr>
        <w:t>HỌC KỲ: I</w:t>
      </w:r>
      <w:r w:rsidR="00BC5D22">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F13D04">
        <w:rPr>
          <w:b/>
          <w:color w:val="000000" w:themeColor="text1"/>
          <w:sz w:val="26"/>
        </w:rPr>
        <w:t>NĂM HỌC:  2018 – 2019</w:t>
      </w:r>
    </w:p>
    <w:p w:rsidR="00D14179" w:rsidRPr="00067B90" w:rsidRDefault="00FA5483" w:rsidP="00D14179">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sidR="00D14179" w:rsidRPr="00067B90">
        <w:rPr>
          <w:b/>
          <w:sz w:val="28"/>
          <w:szCs w:val="28"/>
        </w:rPr>
        <w:t xml:space="preserve">CAO ĐẲNG </w:t>
      </w:r>
      <w:r w:rsidR="00F13D04">
        <w:rPr>
          <w:b/>
          <w:sz w:val="28"/>
          <w:szCs w:val="28"/>
        </w:rPr>
        <w:t>CHUYÊN NGHIỆP</w:t>
      </w:r>
    </w:p>
    <w:p w:rsidR="00D14179" w:rsidRDefault="00FA5483" w:rsidP="00D14179">
      <w:pPr>
        <w:ind w:left="-142" w:firstLine="1942"/>
        <w:rPr>
          <w:b/>
          <w:sz w:val="28"/>
          <w:szCs w:val="28"/>
        </w:rPr>
      </w:pPr>
      <w:r w:rsidRPr="00625961">
        <w:rPr>
          <w:b/>
          <w:color w:val="000000" w:themeColor="text1"/>
          <w:sz w:val="26"/>
          <w:szCs w:val="26"/>
        </w:rPr>
        <w:t xml:space="preserve">Học phần: </w:t>
      </w:r>
      <w:r w:rsidR="00D14179">
        <w:rPr>
          <w:b/>
          <w:sz w:val="28"/>
          <w:szCs w:val="28"/>
        </w:rPr>
        <w:t>NHỮNG NGUYÊN LÝ CƠ BẢN CỦA</w:t>
      </w:r>
    </w:p>
    <w:p w:rsidR="00D14179" w:rsidRPr="00DD44F2" w:rsidRDefault="00D14179" w:rsidP="00D14179">
      <w:pPr>
        <w:ind w:left="-142"/>
        <w:jc w:val="center"/>
        <w:rPr>
          <w:b/>
          <w:sz w:val="28"/>
          <w:szCs w:val="28"/>
        </w:rPr>
      </w:pPr>
      <w:r>
        <w:rPr>
          <w:b/>
          <w:sz w:val="28"/>
          <w:szCs w:val="28"/>
        </w:rPr>
        <w:t xml:space="preserve">                 CHỦ NGHĨA MÁC LÊ NIN 2</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F13D04">
        <w:rPr>
          <w:b/>
          <w:color w:val="000000" w:themeColor="text1"/>
          <w:sz w:val="26"/>
          <w:szCs w:val="26"/>
        </w:rPr>
        <w:t>16</w:t>
      </w:r>
      <w:r w:rsidR="00D14179">
        <w:rPr>
          <w:b/>
          <w:color w:val="000000" w:themeColor="text1"/>
          <w:sz w:val="26"/>
          <w:szCs w:val="26"/>
        </w:rPr>
        <w:t>CĐ</w:t>
      </w:r>
      <w:r w:rsidR="00F13D04">
        <w:rPr>
          <w:b/>
          <w:color w:val="000000" w:themeColor="text1"/>
          <w:sz w:val="26"/>
          <w:szCs w:val="26"/>
        </w:rPr>
        <w:t xml:space="preserve"> – HL2 – LLCT2   Ngày thi:  ____ / 03 / 2019</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14179">
        <w:rPr>
          <w:b/>
          <w:color w:val="000000" w:themeColor="text1"/>
          <w:sz w:val="26"/>
          <w:szCs w:val="26"/>
        </w:rPr>
        <w:t>90 phút</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CD4013" w:rsidP="00FA5483">
      <w:pPr>
        <w:spacing w:line="276" w:lineRule="auto"/>
        <w:ind w:left="1440" w:firstLine="720"/>
        <w:rPr>
          <w:sz w:val="26"/>
          <w:szCs w:val="26"/>
          <w:lang w:val="vi-VN"/>
        </w:rPr>
      </w:pPr>
      <w:r>
        <w:rPr>
          <w:b/>
          <w:noProof/>
        </w:rPr>
        <w:pict>
          <v:roundrect id="Rounded Rectangle 5" o:spid="_x0000_s1036"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D14179">
                    <w:rPr>
                      <w:b/>
                      <w:sz w:val="28"/>
                    </w:rPr>
                    <w:t>1</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FA0A5E" w:rsidP="00134BCB">
      <w:pPr>
        <w:tabs>
          <w:tab w:val="left" w:pos="630"/>
        </w:tabs>
        <w:spacing w:before="120" w:line="276" w:lineRule="auto"/>
        <w:ind w:right="454"/>
        <w:jc w:val="both"/>
        <w:rPr>
          <w:b/>
          <w:sz w:val="26"/>
          <w:szCs w:val="26"/>
        </w:rPr>
      </w:pPr>
      <w:r w:rsidRPr="00FA0A5E">
        <w:rPr>
          <w:b/>
          <w:sz w:val="26"/>
          <w:szCs w:val="26"/>
        </w:rPr>
        <w:t>Câu 1: (</w:t>
      </w:r>
      <w:r w:rsidR="00D14179">
        <w:rPr>
          <w:b/>
          <w:sz w:val="26"/>
          <w:szCs w:val="26"/>
        </w:rPr>
        <w:t xml:space="preserve"> 3</w:t>
      </w:r>
      <w:r w:rsidRPr="00FA0A5E">
        <w:rPr>
          <w:b/>
          <w:sz w:val="26"/>
          <w:szCs w:val="26"/>
        </w:rPr>
        <w:t xml:space="preserve"> điểm)</w:t>
      </w:r>
    </w:p>
    <w:p w:rsidR="00D14179" w:rsidRPr="00911E9E" w:rsidRDefault="003542FD" w:rsidP="000C6BFE">
      <w:pPr>
        <w:spacing w:line="360" w:lineRule="auto"/>
        <w:ind w:left="630" w:firstLine="540"/>
        <w:jc w:val="both"/>
        <w:rPr>
          <w:sz w:val="28"/>
          <w:szCs w:val="28"/>
        </w:rPr>
      </w:pPr>
      <w:r>
        <w:rPr>
          <w:sz w:val="26"/>
          <w:szCs w:val="26"/>
        </w:rPr>
        <w:t xml:space="preserve">Phân tích </w:t>
      </w:r>
      <w:r w:rsidR="00231D60">
        <w:rPr>
          <w:sz w:val="26"/>
          <w:szCs w:val="26"/>
        </w:rPr>
        <w:t>sự tác động của năng suất lao động đến lượng giá trị hàng hóa. Nêu những giải pháp cơ bản để tăng năng suất lao động ở nước ta hiện nay?</w:t>
      </w:r>
    </w:p>
    <w:p w:rsidR="00FA0A5E" w:rsidRPr="00FA0A5E" w:rsidRDefault="00FA0A5E" w:rsidP="000C6BFE">
      <w:pPr>
        <w:spacing w:before="120" w:line="360" w:lineRule="auto"/>
        <w:ind w:right="454"/>
        <w:jc w:val="both"/>
        <w:rPr>
          <w:b/>
          <w:sz w:val="26"/>
          <w:szCs w:val="26"/>
        </w:rPr>
      </w:pPr>
      <w:r w:rsidRPr="00FA0A5E">
        <w:rPr>
          <w:b/>
          <w:sz w:val="26"/>
          <w:szCs w:val="26"/>
        </w:rPr>
        <w:t>Câu 2: (</w:t>
      </w:r>
      <w:r w:rsidR="00D14179">
        <w:rPr>
          <w:b/>
          <w:sz w:val="26"/>
          <w:szCs w:val="26"/>
        </w:rPr>
        <w:t xml:space="preserve"> 3</w:t>
      </w:r>
      <w:r w:rsidRPr="00FA0A5E">
        <w:rPr>
          <w:b/>
          <w:sz w:val="26"/>
          <w:szCs w:val="26"/>
        </w:rPr>
        <w:t xml:space="preserve"> điểm)</w:t>
      </w:r>
    </w:p>
    <w:p w:rsidR="00D14179" w:rsidRPr="00911E9E" w:rsidRDefault="00D14179" w:rsidP="000C6BFE">
      <w:pPr>
        <w:spacing w:line="360" w:lineRule="auto"/>
        <w:ind w:left="630" w:firstLine="540"/>
        <w:jc w:val="both"/>
        <w:rPr>
          <w:sz w:val="28"/>
          <w:szCs w:val="28"/>
        </w:rPr>
      </w:pPr>
      <w:r w:rsidRPr="00911E9E">
        <w:rPr>
          <w:sz w:val="26"/>
          <w:szCs w:val="26"/>
        </w:rPr>
        <w:t xml:space="preserve">So sánh </w:t>
      </w:r>
      <w:r w:rsidR="00F22ABC">
        <w:rPr>
          <w:sz w:val="26"/>
          <w:szCs w:val="26"/>
        </w:rPr>
        <w:t>phương pháp sản xuất giá trị thặng dư tương đối và phương pháp sản xuất giá trị thặng dư siêu ngạch.</w:t>
      </w:r>
      <w:r w:rsidR="00E40DC8">
        <w:rPr>
          <w:sz w:val="26"/>
          <w:szCs w:val="26"/>
        </w:rPr>
        <w:t xml:space="preserve"> Vì sao nói sản xuất giá trị thặng dư siêu ngạch là động lực trực tiếp, mạnh nhất để thúc đẩy</w:t>
      </w:r>
      <w:r w:rsidR="000C6BFE">
        <w:rPr>
          <w:sz w:val="26"/>
          <w:szCs w:val="26"/>
        </w:rPr>
        <w:t xml:space="preserve"> nhà</w:t>
      </w:r>
      <w:r w:rsidR="00E40DC8">
        <w:rPr>
          <w:sz w:val="26"/>
          <w:szCs w:val="26"/>
        </w:rPr>
        <w:t xml:space="preserve"> tư bản cải tiến kỹ thuật?</w:t>
      </w:r>
    </w:p>
    <w:p w:rsidR="00FA0A5E" w:rsidRPr="00FA0A5E" w:rsidRDefault="00FA0A5E" w:rsidP="000C6BFE">
      <w:pPr>
        <w:spacing w:before="120" w:line="360" w:lineRule="auto"/>
        <w:ind w:right="454"/>
        <w:jc w:val="both"/>
        <w:rPr>
          <w:b/>
          <w:sz w:val="26"/>
          <w:szCs w:val="26"/>
        </w:rPr>
      </w:pPr>
      <w:r w:rsidRPr="00FA0A5E">
        <w:rPr>
          <w:b/>
          <w:sz w:val="26"/>
          <w:szCs w:val="26"/>
        </w:rPr>
        <w:t>Câu 3: (</w:t>
      </w:r>
      <w:r w:rsidR="00D14179">
        <w:rPr>
          <w:b/>
          <w:sz w:val="26"/>
          <w:szCs w:val="26"/>
        </w:rPr>
        <w:t xml:space="preserve"> 4</w:t>
      </w:r>
      <w:r w:rsidRPr="00FA0A5E">
        <w:rPr>
          <w:b/>
          <w:sz w:val="26"/>
          <w:szCs w:val="26"/>
        </w:rPr>
        <w:t xml:space="preserve"> điểm)</w:t>
      </w:r>
    </w:p>
    <w:p w:rsidR="00D14179" w:rsidRPr="00911E9E" w:rsidRDefault="00D14179" w:rsidP="000C6BFE">
      <w:pPr>
        <w:spacing w:line="360" w:lineRule="auto"/>
        <w:ind w:left="630" w:firstLine="540"/>
        <w:jc w:val="both"/>
        <w:rPr>
          <w:sz w:val="28"/>
          <w:szCs w:val="28"/>
        </w:rPr>
      </w:pPr>
      <w:r w:rsidRPr="00911E9E">
        <w:rPr>
          <w:sz w:val="26"/>
          <w:szCs w:val="26"/>
          <w:lang w:val="it-IT"/>
        </w:rPr>
        <w:t xml:space="preserve">Phân tích chức năng và nhiệm vụ của nhà nước xã hội chủ nghĩa. </w:t>
      </w:r>
      <w:r w:rsidR="009A52A4" w:rsidRPr="00911E9E">
        <w:rPr>
          <w:sz w:val="26"/>
          <w:szCs w:val="26"/>
          <w:lang w:val="it-IT"/>
        </w:rPr>
        <w:t>Liên hệ với chức năng của nhà nước xã hội chủ nghĩa ở Việt Nam.</w:t>
      </w:r>
    </w:p>
    <w:p w:rsidR="00826464" w:rsidRDefault="00826464" w:rsidP="00D14179">
      <w:pPr>
        <w:ind w:left="630" w:firstLine="540"/>
      </w:pPr>
    </w:p>
    <w:p w:rsidR="00D14179" w:rsidRDefault="00D14179" w:rsidP="00D14179">
      <w:pPr>
        <w:ind w:left="630" w:firstLine="540"/>
      </w:pPr>
    </w:p>
    <w:p w:rsidR="00D14179" w:rsidRDefault="00D14179" w:rsidP="00D14179">
      <w:pPr>
        <w:ind w:left="630" w:firstLine="540"/>
      </w:pPr>
    </w:p>
    <w:p w:rsidR="00D14179" w:rsidRDefault="00D14179" w:rsidP="00D14179">
      <w:pPr>
        <w:ind w:left="630" w:firstLine="540"/>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w:t>
      </w:r>
      <w:r w:rsidR="00E97A46">
        <w:rPr>
          <w:b/>
          <w:sz w:val="22"/>
          <w:szCs w:val="22"/>
        </w:rPr>
        <w:t>Phó</w:t>
      </w: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FA5483" w:rsidRDefault="00826464" w:rsidP="00CB686E">
      <w:pPr>
        <w:ind w:firstLine="720"/>
        <w:rPr>
          <w:i/>
          <w:sz w:val="22"/>
          <w:szCs w:val="22"/>
          <w:lang w:val="vi-VN"/>
        </w:rPr>
      </w:pPr>
      <w:r w:rsidRPr="00FA5483">
        <w:rPr>
          <w:i/>
          <w:sz w:val="22"/>
          <w:szCs w:val="22"/>
          <w:lang w:val="vi-VN"/>
        </w:rPr>
        <w:t>(Ký tên và ghi rõ họ tên)</w:t>
      </w:r>
      <w:r w:rsidRPr="00FA5483">
        <w:rPr>
          <w:i/>
          <w:sz w:val="22"/>
          <w:szCs w:val="22"/>
          <w:lang w:val="vi-VN"/>
        </w:rPr>
        <w:tab/>
        <w:t>(Ký tên và ghi rõ họ tên)</w:t>
      </w:r>
      <w:r w:rsidRPr="00FA5483">
        <w:rPr>
          <w:i/>
          <w:sz w:val="22"/>
          <w:szCs w:val="22"/>
          <w:lang w:val="vi-VN"/>
        </w:rPr>
        <w:tab/>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C7A4F" w:rsidRDefault="00DC7A4F">
      <w:pPr>
        <w:spacing w:line="360" w:lineRule="auto"/>
        <w:ind w:firstLine="360"/>
        <w:jc w:val="both"/>
      </w:pPr>
    </w:p>
    <w:p w:rsidR="00DC7A4F" w:rsidRDefault="00DC7A4F">
      <w:pPr>
        <w:spacing w:line="360" w:lineRule="auto"/>
        <w:ind w:firstLine="360"/>
        <w:jc w:val="both"/>
      </w:pPr>
    </w:p>
    <w:p w:rsidR="00DC7A4F" w:rsidRDefault="00DC7A4F">
      <w:pPr>
        <w:spacing w:line="360" w:lineRule="auto"/>
        <w:ind w:firstLine="360"/>
        <w:jc w:val="both"/>
      </w:pPr>
    </w:p>
    <w:p w:rsidR="00DC7A4F" w:rsidRDefault="00DC7A4F">
      <w:pPr>
        <w:spacing w:line="360" w:lineRule="auto"/>
        <w:ind w:firstLine="360"/>
        <w:jc w:val="both"/>
      </w:pPr>
    </w:p>
    <w:p w:rsidR="00D07595" w:rsidRPr="00911E9E" w:rsidRDefault="00DC7A4F">
      <w:pPr>
        <w:spacing w:line="360" w:lineRule="auto"/>
        <w:ind w:firstLine="360"/>
        <w:jc w:val="both"/>
        <w:rPr>
          <w:b/>
        </w:rPr>
      </w:pPr>
      <w:r>
        <w:tab/>
      </w:r>
      <w:r w:rsidR="00911E9E" w:rsidRPr="00911E9E">
        <w:rPr>
          <w:b/>
        </w:rPr>
        <w:t>Lê Thị Hồng Vân</w:t>
      </w:r>
      <w:r w:rsidR="00911E9E">
        <w:tab/>
      </w:r>
      <w:r w:rsidR="00911E9E">
        <w:tab/>
      </w:r>
      <w:r w:rsidR="00911E9E">
        <w:rPr>
          <w:b/>
        </w:rPr>
        <w:t xml:space="preserve">Phan Thị Thùy Trang                </w:t>
      </w:r>
      <w:r w:rsidRPr="00911E9E">
        <w:rPr>
          <w:b/>
        </w:rPr>
        <w:t>Phan Thị Thùy Trang</w:t>
      </w:r>
      <w:r w:rsidR="00D07595" w:rsidRPr="00911E9E">
        <w:rPr>
          <w:b/>
        </w:rPr>
        <w:br w:type="page"/>
      </w:r>
    </w:p>
    <w:tbl>
      <w:tblPr>
        <w:tblW w:w="10431" w:type="dxa"/>
        <w:jc w:val="center"/>
        <w:tblLook w:val="01E0" w:firstRow="1" w:lastRow="1" w:firstColumn="1" w:lastColumn="1" w:noHBand="0" w:noVBand="0"/>
      </w:tblPr>
      <w:tblGrid>
        <w:gridCol w:w="10631"/>
        <w:gridCol w:w="222"/>
      </w:tblGrid>
      <w:tr w:rsidR="00D07595"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DF6BBA">
              <w:trPr>
                <w:trHeight w:val="345"/>
                <w:jc w:val="center"/>
              </w:trPr>
              <w:tc>
                <w:tcPr>
                  <w:tcW w:w="4533" w:type="dxa"/>
                </w:tcPr>
                <w:p w:rsidR="00D07595" w:rsidRPr="00326BC7" w:rsidRDefault="00D07595" w:rsidP="00DF6BBA">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DF6BBA">
                  <w:pPr>
                    <w:ind w:right="-25"/>
                    <w:jc w:val="center"/>
                    <w:rPr>
                      <w:rFonts w:cs="Arial"/>
                      <w:b/>
                      <w:sz w:val="26"/>
                      <w:szCs w:val="26"/>
                    </w:rPr>
                  </w:pPr>
                  <w:r w:rsidRPr="00326BC7">
                    <w:rPr>
                      <w:rFonts w:cs="Arial"/>
                      <w:b/>
                      <w:sz w:val="26"/>
                      <w:szCs w:val="26"/>
                    </w:rPr>
                    <w:t>CỘNG HÒA XÃ HỘI  CHỦ NGHĨA VIỆT NAM</w:t>
                  </w:r>
                </w:p>
              </w:tc>
            </w:tr>
            <w:tr w:rsidR="00D07595" w:rsidRPr="00326BC7" w:rsidTr="00DF6BBA">
              <w:trPr>
                <w:trHeight w:val="361"/>
                <w:jc w:val="center"/>
              </w:trPr>
              <w:tc>
                <w:tcPr>
                  <w:tcW w:w="4533" w:type="dxa"/>
                </w:tcPr>
                <w:p w:rsidR="00D07595" w:rsidRPr="00326BC7" w:rsidRDefault="00D07595" w:rsidP="00CD4013">
                  <w:pPr>
                    <w:jc w:val="center"/>
                    <w:rPr>
                      <w:rFonts w:cs="Arial"/>
                      <w:b/>
                      <w:sz w:val="26"/>
                      <w:szCs w:val="26"/>
                    </w:rPr>
                  </w:pPr>
                  <w:r w:rsidRPr="00326BC7">
                    <w:rPr>
                      <w:rFonts w:cs="Arial"/>
                      <w:b/>
                      <w:sz w:val="26"/>
                      <w:szCs w:val="26"/>
                    </w:rPr>
                    <w:t xml:space="preserve">TRƯỜNG CAO ĐẲNG </w:t>
                  </w:r>
                </w:p>
              </w:tc>
              <w:tc>
                <w:tcPr>
                  <w:tcW w:w="0" w:type="auto"/>
                </w:tcPr>
                <w:p w:rsidR="00D07595" w:rsidRPr="00326BC7" w:rsidRDefault="00CD4013" w:rsidP="00DF6BBA">
                  <w:pPr>
                    <w:jc w:val="center"/>
                    <w:rPr>
                      <w:rFonts w:cs="Arial"/>
                      <w:b/>
                      <w:sz w:val="26"/>
                      <w:szCs w:val="26"/>
                    </w:rPr>
                  </w:pPr>
                  <w:r>
                    <w:rPr>
                      <w:noProof/>
                      <w:sz w:val="28"/>
                      <w:szCs w:val="24"/>
                    </w:rPr>
                    <w:pict>
                      <v:shape id="Straight Arrow Connector 3" o:spid="_x0000_s1035"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DF6BBA">
              <w:trPr>
                <w:trHeight w:val="345"/>
                <w:jc w:val="center"/>
              </w:trPr>
              <w:tc>
                <w:tcPr>
                  <w:tcW w:w="4533" w:type="dxa"/>
                </w:tcPr>
                <w:p w:rsidR="00D07595" w:rsidRPr="00326BC7" w:rsidRDefault="00D07595" w:rsidP="00DF6BBA">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DF6BBA">
                  <w:pPr>
                    <w:jc w:val="center"/>
                    <w:rPr>
                      <w:rFonts w:cs="Arial"/>
                      <w:b/>
                      <w:sz w:val="26"/>
                      <w:szCs w:val="26"/>
                    </w:rPr>
                  </w:pPr>
                </w:p>
              </w:tc>
            </w:tr>
            <w:tr w:rsidR="00D07595" w:rsidRPr="00C91907" w:rsidTr="00DF6BBA">
              <w:trPr>
                <w:trHeight w:val="345"/>
                <w:jc w:val="center"/>
              </w:trPr>
              <w:tc>
                <w:tcPr>
                  <w:tcW w:w="4533" w:type="dxa"/>
                </w:tcPr>
                <w:p w:rsidR="00D07595" w:rsidRPr="00C91907" w:rsidRDefault="00CD4013" w:rsidP="00DF6BBA">
                  <w:pPr>
                    <w:jc w:val="center"/>
                    <w:rPr>
                      <w:rFonts w:cs="Arial"/>
                      <w:b/>
                      <w:sz w:val="26"/>
                      <w:szCs w:val="26"/>
                    </w:rPr>
                  </w:pPr>
                  <w:r>
                    <w:rPr>
                      <w:noProof/>
                      <w:sz w:val="24"/>
                      <w:szCs w:val="24"/>
                    </w:rPr>
                    <w:pict>
                      <v:shape id="Straight Arrow Connector 4" o:spid="_x0000_s1034"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DF6BBA">
                  <w:pPr>
                    <w:jc w:val="center"/>
                    <w:rPr>
                      <w:rFonts w:cs="Arial"/>
                      <w:b/>
                      <w:sz w:val="26"/>
                      <w:szCs w:val="26"/>
                    </w:rPr>
                  </w:pPr>
                </w:p>
              </w:tc>
            </w:tr>
          </w:tbl>
          <w:p w:rsidR="00D07595" w:rsidRPr="000D5938" w:rsidRDefault="00D07595" w:rsidP="00DF6BBA">
            <w:pPr>
              <w:spacing w:before="120"/>
              <w:jc w:val="center"/>
            </w:pPr>
          </w:p>
        </w:tc>
        <w:tc>
          <w:tcPr>
            <w:tcW w:w="5292" w:type="dxa"/>
          </w:tcPr>
          <w:p w:rsidR="00D07595" w:rsidRPr="000D5938" w:rsidRDefault="00D07595" w:rsidP="00DF6BBA">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14179" w:rsidRDefault="00CD4013" w:rsidP="00D14179">
      <w:pPr>
        <w:spacing w:before="60" w:after="60"/>
        <w:jc w:val="center"/>
        <w:rPr>
          <w:b/>
          <w:color w:val="000000" w:themeColor="text1"/>
          <w:sz w:val="26"/>
        </w:rPr>
      </w:pPr>
      <w:r>
        <w:rPr>
          <w:b/>
          <w:color w:val="000000" w:themeColor="text1"/>
          <w:sz w:val="26"/>
        </w:rPr>
        <w:t>HỌC KỲ: II</w:t>
      </w:r>
      <w:r w:rsidR="00D14179" w:rsidRPr="00EE27C8">
        <w:rPr>
          <w:b/>
          <w:color w:val="000000" w:themeColor="text1"/>
          <w:sz w:val="26"/>
        </w:rPr>
        <w:t xml:space="preserve"> </w:t>
      </w:r>
      <w:r w:rsidR="00D14179" w:rsidRPr="00EE27C8">
        <w:rPr>
          <w:b/>
          <w:color w:val="000000" w:themeColor="text1"/>
          <w:sz w:val="26"/>
        </w:rPr>
        <w:tab/>
      </w:r>
      <w:r w:rsidR="00D14179">
        <w:rPr>
          <w:b/>
          <w:color w:val="000000" w:themeColor="text1"/>
          <w:sz w:val="26"/>
        </w:rPr>
        <w:tab/>
      </w:r>
      <w:r>
        <w:rPr>
          <w:b/>
          <w:color w:val="000000" w:themeColor="text1"/>
          <w:sz w:val="26"/>
        </w:rPr>
        <w:t>NĂM HỌC:  2018 – 2019</w:t>
      </w:r>
    </w:p>
    <w:p w:rsidR="00D14179" w:rsidRPr="00067B90" w:rsidRDefault="00D14179" w:rsidP="00D14179">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sidR="00CD4013">
        <w:rPr>
          <w:b/>
          <w:sz w:val="28"/>
          <w:szCs w:val="28"/>
        </w:rPr>
        <w:t>CAO ĐẲNG CHUYÊN NGHIỆP</w:t>
      </w:r>
    </w:p>
    <w:p w:rsidR="00D14179" w:rsidRDefault="00D14179" w:rsidP="00D14179">
      <w:pPr>
        <w:ind w:left="-142" w:firstLine="1942"/>
        <w:rPr>
          <w:b/>
          <w:sz w:val="28"/>
          <w:szCs w:val="28"/>
        </w:rPr>
      </w:pPr>
      <w:r w:rsidRPr="00625961">
        <w:rPr>
          <w:b/>
          <w:color w:val="000000" w:themeColor="text1"/>
          <w:sz w:val="26"/>
          <w:szCs w:val="26"/>
        </w:rPr>
        <w:t xml:space="preserve">Học phần: </w:t>
      </w:r>
      <w:r>
        <w:rPr>
          <w:b/>
          <w:sz w:val="28"/>
          <w:szCs w:val="28"/>
        </w:rPr>
        <w:t>NHỮNG NGUYÊN LÝ CƠ BẢN CỦA</w:t>
      </w:r>
    </w:p>
    <w:p w:rsidR="00D14179" w:rsidRPr="00DD44F2" w:rsidRDefault="00D14179" w:rsidP="00D14179">
      <w:pPr>
        <w:ind w:left="-142"/>
        <w:jc w:val="center"/>
        <w:rPr>
          <w:b/>
          <w:sz w:val="28"/>
          <w:szCs w:val="28"/>
        </w:rPr>
      </w:pPr>
      <w:r>
        <w:rPr>
          <w:b/>
          <w:sz w:val="28"/>
          <w:szCs w:val="28"/>
        </w:rPr>
        <w:t xml:space="preserve">                 CHỦ NGHĨA MÁC LÊ NIN 2</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CD4013">
        <w:rPr>
          <w:b/>
          <w:color w:val="000000" w:themeColor="text1"/>
          <w:sz w:val="26"/>
          <w:szCs w:val="26"/>
        </w:rPr>
        <w:t>16</w:t>
      </w:r>
      <w:r w:rsidR="00D14179">
        <w:rPr>
          <w:b/>
          <w:color w:val="000000" w:themeColor="text1"/>
          <w:sz w:val="26"/>
          <w:szCs w:val="26"/>
        </w:rPr>
        <w:t xml:space="preserve">CĐ </w:t>
      </w:r>
      <w:r w:rsidR="00CD4013">
        <w:rPr>
          <w:b/>
          <w:color w:val="000000" w:themeColor="text1"/>
          <w:sz w:val="26"/>
          <w:szCs w:val="26"/>
        </w:rPr>
        <w:t>– HL2 – LLCT2</w:t>
      </w:r>
      <w:r w:rsidR="00D14179">
        <w:rPr>
          <w:b/>
          <w:color w:val="000000" w:themeColor="text1"/>
          <w:sz w:val="26"/>
          <w:szCs w:val="26"/>
        </w:rPr>
        <w:tab/>
      </w:r>
      <w:r w:rsidRPr="00625961">
        <w:rPr>
          <w:b/>
          <w:color w:val="000000" w:themeColor="text1"/>
          <w:sz w:val="26"/>
          <w:szCs w:val="26"/>
        </w:rPr>
        <w:t xml:space="preserve">   Ngày thi:  ____ /</w:t>
      </w:r>
      <w:r w:rsidR="00CD4013">
        <w:rPr>
          <w:b/>
          <w:color w:val="000000" w:themeColor="text1"/>
          <w:sz w:val="26"/>
          <w:szCs w:val="26"/>
        </w:rPr>
        <w:t>03</w:t>
      </w:r>
      <w:r w:rsidRPr="00625961">
        <w:rPr>
          <w:b/>
          <w:color w:val="000000" w:themeColor="text1"/>
          <w:sz w:val="26"/>
          <w:szCs w:val="26"/>
        </w:rPr>
        <w:t xml:space="preserve"> / 201</w:t>
      </w:r>
      <w:r w:rsidR="00CD4013">
        <w:rPr>
          <w:b/>
          <w:color w:val="000000" w:themeColor="text1"/>
          <w:sz w:val="26"/>
          <w:szCs w:val="26"/>
        </w:rPr>
        <w:t>9</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14179">
        <w:rPr>
          <w:b/>
          <w:color w:val="000000" w:themeColor="text1"/>
          <w:sz w:val="26"/>
          <w:szCs w:val="26"/>
        </w:rPr>
        <w:t>90 phút</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CD4013" w:rsidP="009537BE">
      <w:pPr>
        <w:spacing w:line="276" w:lineRule="auto"/>
        <w:ind w:left="1440" w:firstLine="720"/>
        <w:rPr>
          <w:sz w:val="26"/>
          <w:szCs w:val="26"/>
          <w:lang w:val="vi-VN"/>
        </w:rPr>
      </w:pPr>
      <w:r>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D14179">
                    <w:rPr>
                      <w:b/>
                      <w:sz w:val="28"/>
                    </w:rPr>
                    <w:t>1</w:t>
                  </w:r>
                </w:p>
              </w:txbxContent>
            </v:textbox>
          </v:roundrect>
        </w:pict>
      </w:r>
      <w:r w:rsidR="009537BE" w:rsidRPr="000829FA">
        <w:rPr>
          <w:sz w:val="26"/>
          <w:szCs w:val="26"/>
          <w:lang w:val="vi-VN"/>
        </w:rPr>
        <w:t>(</w:t>
      </w:r>
      <w:r w:rsidR="00911E9E">
        <w:rPr>
          <w:sz w:val="26"/>
          <w:szCs w:val="26"/>
        </w:rPr>
        <w:t>Thí sinh</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
        <w:gridCol w:w="514"/>
        <w:gridCol w:w="7056"/>
        <w:gridCol w:w="1152"/>
      </w:tblGrid>
      <w:tr w:rsidR="00D07595" w:rsidRPr="00D07595" w:rsidTr="00E42B9E">
        <w:trPr>
          <w:trHeight w:val="338"/>
        </w:trPr>
        <w:tc>
          <w:tcPr>
            <w:tcW w:w="928" w:type="dxa"/>
            <w:vAlign w:val="center"/>
          </w:tcPr>
          <w:p w:rsidR="00D07595" w:rsidRPr="00D07595" w:rsidRDefault="00D07595" w:rsidP="00E42B9E">
            <w:pPr>
              <w:widowControl w:val="0"/>
              <w:spacing w:line="312" w:lineRule="auto"/>
              <w:jc w:val="center"/>
              <w:rPr>
                <w:b/>
              </w:rPr>
            </w:pPr>
            <w:r w:rsidRPr="00D07595">
              <w:rPr>
                <w:b/>
              </w:rPr>
              <w:t>Câu</w:t>
            </w:r>
          </w:p>
        </w:tc>
        <w:tc>
          <w:tcPr>
            <w:tcW w:w="517" w:type="dxa"/>
            <w:vAlign w:val="center"/>
          </w:tcPr>
          <w:p w:rsidR="00D07595" w:rsidRPr="00D07595" w:rsidRDefault="00D07595" w:rsidP="00E42B9E">
            <w:pPr>
              <w:widowControl w:val="0"/>
              <w:spacing w:line="312" w:lineRule="auto"/>
              <w:jc w:val="center"/>
              <w:rPr>
                <w:b/>
              </w:rPr>
            </w:pPr>
            <w:r>
              <w:rPr>
                <w:b/>
              </w:rPr>
              <w:t>Ý</w:t>
            </w:r>
          </w:p>
        </w:tc>
        <w:tc>
          <w:tcPr>
            <w:tcW w:w="7033" w:type="dxa"/>
            <w:vAlign w:val="center"/>
          </w:tcPr>
          <w:p w:rsidR="00D07595" w:rsidRPr="00D07595" w:rsidRDefault="00D07595" w:rsidP="00E42B9E">
            <w:pPr>
              <w:widowControl w:val="0"/>
              <w:spacing w:line="312" w:lineRule="auto"/>
              <w:jc w:val="center"/>
              <w:rPr>
                <w:b/>
              </w:rPr>
            </w:pPr>
            <w:r w:rsidRPr="00D07595">
              <w:rPr>
                <w:b/>
              </w:rPr>
              <w:t>Đáp án</w:t>
            </w:r>
          </w:p>
        </w:tc>
        <w:tc>
          <w:tcPr>
            <w:tcW w:w="1164" w:type="dxa"/>
            <w:vAlign w:val="center"/>
          </w:tcPr>
          <w:p w:rsidR="00D07595" w:rsidRPr="00D07595" w:rsidRDefault="00D07595" w:rsidP="00E42B9E">
            <w:pPr>
              <w:widowControl w:val="0"/>
              <w:spacing w:line="312" w:lineRule="auto"/>
              <w:jc w:val="center"/>
              <w:rPr>
                <w:b/>
              </w:rPr>
            </w:pPr>
            <w:r w:rsidRPr="00D07595">
              <w:rPr>
                <w:b/>
              </w:rPr>
              <w:t>Điểm</w:t>
            </w:r>
          </w:p>
        </w:tc>
      </w:tr>
      <w:tr w:rsidR="00D07595" w:rsidRPr="00D07595" w:rsidTr="00E42B9E">
        <w:trPr>
          <w:trHeight w:val="428"/>
        </w:trPr>
        <w:tc>
          <w:tcPr>
            <w:tcW w:w="928" w:type="dxa"/>
          </w:tcPr>
          <w:p w:rsidR="00D07595" w:rsidRPr="00D07595" w:rsidRDefault="00623170" w:rsidP="00E42B9E">
            <w:pPr>
              <w:widowControl w:val="0"/>
              <w:spacing w:before="360" w:line="480" w:lineRule="auto"/>
              <w:jc w:val="center"/>
              <w:rPr>
                <w:b/>
              </w:rPr>
            </w:pPr>
            <w:r>
              <w:rPr>
                <w:b/>
              </w:rPr>
              <w:t>1</w:t>
            </w:r>
          </w:p>
        </w:tc>
        <w:tc>
          <w:tcPr>
            <w:tcW w:w="517" w:type="dxa"/>
          </w:tcPr>
          <w:p w:rsidR="00D07595" w:rsidRPr="00D07595" w:rsidRDefault="00D07595" w:rsidP="00E42B9E">
            <w:pPr>
              <w:widowControl w:val="0"/>
              <w:spacing w:before="360" w:line="480" w:lineRule="auto"/>
            </w:pPr>
          </w:p>
        </w:tc>
        <w:tc>
          <w:tcPr>
            <w:tcW w:w="7033" w:type="dxa"/>
          </w:tcPr>
          <w:p w:rsidR="00D07595" w:rsidRPr="00D07595" w:rsidRDefault="00D07595" w:rsidP="00E42B9E">
            <w:pPr>
              <w:widowControl w:val="0"/>
              <w:spacing w:before="360" w:line="480" w:lineRule="auto"/>
            </w:pPr>
          </w:p>
        </w:tc>
        <w:tc>
          <w:tcPr>
            <w:tcW w:w="1164" w:type="dxa"/>
          </w:tcPr>
          <w:p w:rsidR="00D07595" w:rsidRPr="00D07595" w:rsidRDefault="00F13E8A" w:rsidP="00E42B9E">
            <w:pPr>
              <w:widowControl w:val="0"/>
              <w:spacing w:before="360" w:line="480" w:lineRule="auto"/>
              <w:rPr>
                <w:b/>
              </w:rPr>
            </w:pPr>
            <w:r>
              <w:rPr>
                <w:b/>
              </w:rPr>
              <w:t>3,0</w:t>
            </w:r>
          </w:p>
        </w:tc>
      </w:tr>
      <w:tr w:rsidR="00E42B9E" w:rsidRPr="00D07595" w:rsidTr="00E42B9E">
        <w:trPr>
          <w:trHeight w:val="950"/>
        </w:trPr>
        <w:tc>
          <w:tcPr>
            <w:tcW w:w="928" w:type="dxa"/>
            <w:vMerge w:val="restart"/>
          </w:tcPr>
          <w:p w:rsidR="00E42B9E" w:rsidRPr="00D07595" w:rsidRDefault="00E42B9E" w:rsidP="00E42B9E">
            <w:pPr>
              <w:widowControl w:val="0"/>
              <w:spacing w:before="360" w:line="480" w:lineRule="auto"/>
            </w:pPr>
          </w:p>
        </w:tc>
        <w:tc>
          <w:tcPr>
            <w:tcW w:w="517" w:type="dxa"/>
          </w:tcPr>
          <w:p w:rsidR="00E42B9E" w:rsidRPr="00D07595" w:rsidRDefault="00E42B9E" w:rsidP="00E42B9E">
            <w:pPr>
              <w:widowControl w:val="0"/>
              <w:spacing w:line="480" w:lineRule="auto"/>
            </w:pPr>
            <w:r w:rsidRPr="00623170">
              <w:rPr>
                <w:sz w:val="26"/>
              </w:rPr>
              <w:t>a</w:t>
            </w:r>
          </w:p>
        </w:tc>
        <w:tc>
          <w:tcPr>
            <w:tcW w:w="7033" w:type="dxa"/>
          </w:tcPr>
          <w:p w:rsidR="00E42B9E" w:rsidRPr="000020BB" w:rsidRDefault="00E42B9E" w:rsidP="00E42B9E">
            <w:pPr>
              <w:widowControl w:val="0"/>
              <w:spacing w:line="480" w:lineRule="auto"/>
            </w:pPr>
            <w:r w:rsidRPr="000020BB">
              <w:t>Khái niệm</w:t>
            </w:r>
          </w:p>
          <w:p w:rsidR="00E42B9E" w:rsidRPr="000020BB" w:rsidRDefault="00E42B9E" w:rsidP="00E42B9E">
            <w:pPr>
              <w:spacing w:before="120" w:line="360" w:lineRule="auto"/>
              <w:ind w:left="-5" w:firstLine="800"/>
              <w:rPr>
                <w:spacing w:val="4"/>
                <w:sz w:val="26"/>
                <w:szCs w:val="26"/>
              </w:rPr>
            </w:pPr>
            <w:r w:rsidRPr="000020BB">
              <w:rPr>
                <w:spacing w:val="4"/>
                <w:sz w:val="26"/>
                <w:szCs w:val="26"/>
              </w:rPr>
              <w:t xml:space="preserve">+ Lượng giá trị hàng hóa là lượng lao động hao phí để sản xuất ra hàng hóa đó quyết định. </w:t>
            </w:r>
          </w:p>
          <w:p w:rsidR="00E42B9E" w:rsidRPr="000020BB" w:rsidRDefault="00E42B9E" w:rsidP="00E42B9E">
            <w:pPr>
              <w:spacing w:before="120" w:line="360" w:lineRule="auto"/>
              <w:ind w:left="-5" w:firstLine="800"/>
              <w:rPr>
                <w:spacing w:val="4"/>
                <w:sz w:val="26"/>
                <w:szCs w:val="26"/>
              </w:rPr>
            </w:pPr>
            <w:r w:rsidRPr="000020BB">
              <w:rPr>
                <w:spacing w:val="4"/>
                <w:sz w:val="26"/>
                <w:szCs w:val="26"/>
              </w:rPr>
              <w:t>- Năng suất lao động là năng lực sản xuất của người lao động được tính bằng:</w:t>
            </w:r>
          </w:p>
          <w:p w:rsidR="00E42B9E" w:rsidRPr="000020BB" w:rsidRDefault="00E42B9E" w:rsidP="00E42B9E">
            <w:pPr>
              <w:spacing w:before="120" w:line="360" w:lineRule="auto"/>
              <w:ind w:left="-5" w:firstLine="800"/>
              <w:rPr>
                <w:spacing w:val="4"/>
                <w:sz w:val="26"/>
                <w:szCs w:val="26"/>
              </w:rPr>
            </w:pPr>
            <w:r w:rsidRPr="000020BB">
              <w:rPr>
                <w:spacing w:val="4"/>
                <w:sz w:val="26"/>
                <w:szCs w:val="26"/>
              </w:rPr>
              <w:t>+ Số lượng sản phẩm sản xuất ra trong 1 đơn vị thời gian.</w:t>
            </w:r>
          </w:p>
          <w:p w:rsidR="00E42B9E" w:rsidRPr="000020BB" w:rsidRDefault="00E42B9E" w:rsidP="00E42B9E">
            <w:pPr>
              <w:spacing w:line="360" w:lineRule="auto"/>
              <w:ind w:firstLine="806"/>
              <w:rPr>
                <w:spacing w:val="4"/>
                <w:sz w:val="26"/>
                <w:szCs w:val="26"/>
              </w:rPr>
            </w:pPr>
            <w:r w:rsidRPr="000020BB">
              <w:rPr>
                <w:spacing w:val="4"/>
                <w:sz w:val="26"/>
                <w:szCs w:val="26"/>
              </w:rPr>
              <w:t>+ Số lượng thời gian lao động hao phí để sản xuất ra 1 đơn vị sản phẩm.</w:t>
            </w:r>
          </w:p>
          <w:p w:rsidR="00E42B9E" w:rsidRPr="000020BB" w:rsidRDefault="00E42B9E" w:rsidP="00E42B9E">
            <w:pPr>
              <w:spacing w:line="360" w:lineRule="auto"/>
              <w:ind w:firstLine="806"/>
            </w:pPr>
            <w:r w:rsidRPr="000020BB">
              <w:rPr>
                <w:spacing w:val="4"/>
                <w:sz w:val="26"/>
                <w:szCs w:val="26"/>
              </w:rPr>
              <w:t>+ Cường độ lao động là mức độ khẩn trương nặng nhọc, căng thẳng của người lao động trong một đơn vị thời gian.</w:t>
            </w:r>
          </w:p>
        </w:tc>
        <w:tc>
          <w:tcPr>
            <w:tcW w:w="1164" w:type="dxa"/>
          </w:tcPr>
          <w:p w:rsidR="00E42B9E" w:rsidRDefault="00E42B9E" w:rsidP="00E42B9E">
            <w:pPr>
              <w:widowControl w:val="0"/>
              <w:spacing w:line="276" w:lineRule="auto"/>
            </w:pPr>
          </w:p>
          <w:p w:rsidR="00E42B9E" w:rsidRDefault="00E42B9E" w:rsidP="00E42B9E">
            <w:pPr>
              <w:widowControl w:val="0"/>
              <w:spacing w:line="276" w:lineRule="auto"/>
            </w:pPr>
          </w:p>
          <w:p w:rsidR="00E42B9E" w:rsidRDefault="00E42B9E" w:rsidP="00E42B9E">
            <w:pPr>
              <w:widowControl w:val="0"/>
              <w:spacing w:line="276" w:lineRule="auto"/>
            </w:pPr>
          </w:p>
          <w:p w:rsidR="00E42B9E" w:rsidRPr="00D07595" w:rsidRDefault="00E42B9E" w:rsidP="00E42B9E">
            <w:pPr>
              <w:widowControl w:val="0"/>
              <w:spacing w:line="276" w:lineRule="auto"/>
            </w:pPr>
            <w:r w:rsidRPr="00D07595">
              <w:t>0.</w:t>
            </w:r>
            <w:r>
              <w:t>2</w:t>
            </w:r>
            <w:r w:rsidRPr="00D07595">
              <w:t>5</w:t>
            </w:r>
          </w:p>
          <w:p w:rsidR="00E42B9E" w:rsidRDefault="00E42B9E" w:rsidP="00E42B9E">
            <w:pPr>
              <w:widowControl w:val="0"/>
              <w:spacing w:line="276" w:lineRule="auto"/>
            </w:pPr>
          </w:p>
          <w:p w:rsidR="00E42B9E" w:rsidRDefault="00E42B9E" w:rsidP="00E42B9E">
            <w:pPr>
              <w:widowControl w:val="0"/>
              <w:spacing w:line="276" w:lineRule="auto"/>
            </w:pPr>
          </w:p>
          <w:p w:rsidR="00E42B9E" w:rsidRDefault="00E42B9E" w:rsidP="00E42B9E">
            <w:pPr>
              <w:widowControl w:val="0"/>
              <w:spacing w:line="276" w:lineRule="auto"/>
            </w:pPr>
            <w:r>
              <w:t>0.25</w:t>
            </w:r>
          </w:p>
          <w:p w:rsidR="00E42B9E" w:rsidRDefault="00E42B9E" w:rsidP="00E42B9E">
            <w:pPr>
              <w:widowControl w:val="0"/>
              <w:spacing w:line="276" w:lineRule="auto"/>
            </w:pPr>
          </w:p>
          <w:p w:rsidR="00E42B9E" w:rsidRDefault="00E42B9E" w:rsidP="00E42B9E">
            <w:pPr>
              <w:widowControl w:val="0"/>
              <w:spacing w:line="276" w:lineRule="auto"/>
            </w:pPr>
          </w:p>
          <w:p w:rsidR="00E42B9E" w:rsidRDefault="00E42B9E" w:rsidP="00E42B9E">
            <w:pPr>
              <w:widowControl w:val="0"/>
              <w:spacing w:line="276" w:lineRule="auto"/>
            </w:pPr>
          </w:p>
          <w:p w:rsidR="00E42B9E" w:rsidRDefault="00E42B9E" w:rsidP="00E42B9E">
            <w:pPr>
              <w:widowControl w:val="0"/>
              <w:spacing w:line="276" w:lineRule="auto"/>
            </w:pPr>
          </w:p>
          <w:p w:rsidR="00E42B9E" w:rsidRDefault="00E42B9E" w:rsidP="00E42B9E">
            <w:pPr>
              <w:widowControl w:val="0"/>
              <w:spacing w:line="276" w:lineRule="auto"/>
            </w:pPr>
          </w:p>
          <w:p w:rsidR="00E42B9E" w:rsidRDefault="00E42B9E" w:rsidP="00E42B9E">
            <w:pPr>
              <w:widowControl w:val="0"/>
              <w:spacing w:line="276" w:lineRule="auto"/>
            </w:pPr>
          </w:p>
          <w:p w:rsidR="00E42B9E" w:rsidRDefault="00E42B9E" w:rsidP="00E42B9E">
            <w:pPr>
              <w:widowControl w:val="0"/>
              <w:spacing w:line="276" w:lineRule="auto"/>
            </w:pPr>
          </w:p>
          <w:p w:rsidR="00E42B9E" w:rsidRDefault="00E42B9E" w:rsidP="00E42B9E">
            <w:pPr>
              <w:widowControl w:val="0"/>
              <w:spacing w:line="276" w:lineRule="auto"/>
              <w:ind w:hanging="288"/>
            </w:pPr>
          </w:p>
          <w:p w:rsidR="00E42B9E" w:rsidRPr="00D07595" w:rsidRDefault="00E42B9E" w:rsidP="00E42B9E">
            <w:pPr>
              <w:widowControl w:val="0"/>
              <w:spacing w:line="276" w:lineRule="auto"/>
            </w:pPr>
            <w:r>
              <w:t>0.25</w:t>
            </w:r>
          </w:p>
        </w:tc>
      </w:tr>
      <w:tr w:rsidR="00E42B9E" w:rsidRPr="00D07595" w:rsidTr="005C5975">
        <w:trPr>
          <w:trHeight w:val="4036"/>
        </w:trPr>
        <w:tc>
          <w:tcPr>
            <w:tcW w:w="928" w:type="dxa"/>
            <w:vMerge/>
          </w:tcPr>
          <w:p w:rsidR="00E42B9E" w:rsidRPr="00D07595" w:rsidRDefault="00E42B9E" w:rsidP="00E42B9E">
            <w:pPr>
              <w:widowControl w:val="0"/>
              <w:spacing w:before="360" w:line="480" w:lineRule="auto"/>
            </w:pPr>
          </w:p>
        </w:tc>
        <w:tc>
          <w:tcPr>
            <w:tcW w:w="517" w:type="dxa"/>
          </w:tcPr>
          <w:p w:rsidR="00E42B9E" w:rsidRPr="00D07595" w:rsidRDefault="00E42B9E" w:rsidP="00E42B9E">
            <w:pPr>
              <w:widowControl w:val="0"/>
              <w:spacing w:before="360" w:line="480" w:lineRule="auto"/>
            </w:pPr>
            <w:r w:rsidRPr="00623170">
              <w:rPr>
                <w:sz w:val="26"/>
              </w:rPr>
              <w:t>b</w:t>
            </w:r>
          </w:p>
        </w:tc>
        <w:tc>
          <w:tcPr>
            <w:tcW w:w="7033" w:type="dxa"/>
          </w:tcPr>
          <w:p w:rsidR="00E42B9E" w:rsidRPr="000020BB" w:rsidRDefault="00E42B9E" w:rsidP="00E42B9E">
            <w:pPr>
              <w:spacing w:before="120" w:line="360" w:lineRule="auto"/>
              <w:ind w:firstLine="720"/>
              <w:rPr>
                <w:spacing w:val="4"/>
                <w:sz w:val="26"/>
                <w:szCs w:val="26"/>
              </w:rPr>
            </w:pPr>
            <w:r w:rsidRPr="000020BB">
              <w:rPr>
                <w:spacing w:val="4"/>
                <w:sz w:val="26"/>
                <w:szCs w:val="26"/>
              </w:rPr>
              <w:t xml:space="preserve">+ Tăng năng suất lao động tức là trong cùng 1 lượng thời gian lao động, sản xuất được nhiều sản phẩm hơn, hoặc làm ra 1 đơn vị sản phẩm mà hao phí ít thời gian hơn, tức là tăng hiệu quả, hay hiệu suất của lao động. </w:t>
            </w:r>
          </w:p>
          <w:p w:rsidR="005C5975" w:rsidRPr="000020BB" w:rsidRDefault="00E42B9E" w:rsidP="005C5975">
            <w:pPr>
              <w:spacing w:before="120" w:line="360" w:lineRule="auto"/>
              <w:ind w:firstLine="720"/>
              <w:rPr>
                <w:spacing w:val="4"/>
                <w:sz w:val="26"/>
                <w:szCs w:val="26"/>
              </w:rPr>
            </w:pPr>
            <w:r w:rsidRPr="000020BB">
              <w:rPr>
                <w:spacing w:val="4"/>
                <w:sz w:val="26"/>
                <w:szCs w:val="26"/>
              </w:rPr>
              <w:t>+ Lượng giá trị của một hàng hoá tỷ lệ nghịch với năng suất lao động. Như vậy muốn giảm giá trị của một đơn vị hàng hoá xuống, thì ta phải tăng năng suất lao động, tức là tăng hiệu quả, hay hiệu suất của lao động.</w:t>
            </w:r>
          </w:p>
        </w:tc>
        <w:tc>
          <w:tcPr>
            <w:tcW w:w="1164" w:type="dxa"/>
          </w:tcPr>
          <w:p w:rsidR="00E42B9E" w:rsidRDefault="00E42B9E" w:rsidP="00E42B9E">
            <w:pPr>
              <w:widowControl w:val="0"/>
              <w:spacing w:line="276" w:lineRule="auto"/>
            </w:pPr>
          </w:p>
          <w:p w:rsidR="00E42B9E" w:rsidRDefault="00E42B9E" w:rsidP="00E42B9E">
            <w:pPr>
              <w:widowControl w:val="0"/>
              <w:spacing w:line="276" w:lineRule="auto"/>
            </w:pPr>
          </w:p>
          <w:p w:rsidR="00E42B9E" w:rsidRDefault="005C5975" w:rsidP="00E42B9E">
            <w:pPr>
              <w:widowControl w:val="0"/>
              <w:spacing w:line="276" w:lineRule="auto"/>
            </w:pPr>
            <w:r>
              <w:t>0.</w:t>
            </w:r>
            <w:r w:rsidR="00E42B9E">
              <w:t>5</w:t>
            </w:r>
          </w:p>
          <w:p w:rsidR="00E42B9E" w:rsidRDefault="00E42B9E" w:rsidP="00E42B9E">
            <w:pPr>
              <w:widowControl w:val="0"/>
              <w:spacing w:line="276" w:lineRule="auto"/>
            </w:pPr>
          </w:p>
          <w:p w:rsidR="00E42B9E" w:rsidRDefault="00E42B9E" w:rsidP="00E42B9E">
            <w:pPr>
              <w:widowControl w:val="0"/>
              <w:spacing w:line="276" w:lineRule="auto"/>
            </w:pPr>
          </w:p>
          <w:p w:rsidR="00E42B9E" w:rsidRDefault="00E42B9E" w:rsidP="00E42B9E">
            <w:pPr>
              <w:widowControl w:val="0"/>
              <w:spacing w:line="276" w:lineRule="auto"/>
            </w:pPr>
          </w:p>
          <w:p w:rsidR="00E42B9E" w:rsidRDefault="00E42B9E" w:rsidP="00E42B9E">
            <w:pPr>
              <w:widowControl w:val="0"/>
              <w:spacing w:line="276" w:lineRule="auto"/>
            </w:pPr>
          </w:p>
          <w:p w:rsidR="00E42B9E" w:rsidRDefault="005C5975" w:rsidP="00E42B9E">
            <w:pPr>
              <w:widowControl w:val="0"/>
              <w:spacing w:line="276" w:lineRule="auto"/>
            </w:pPr>
            <w:r>
              <w:t>0.</w:t>
            </w:r>
            <w:r w:rsidR="00E42B9E">
              <w:t>5</w:t>
            </w:r>
          </w:p>
          <w:p w:rsidR="00E42B9E" w:rsidRDefault="00E42B9E" w:rsidP="00E42B9E">
            <w:pPr>
              <w:widowControl w:val="0"/>
              <w:spacing w:line="276" w:lineRule="auto"/>
            </w:pPr>
          </w:p>
          <w:p w:rsidR="00E42B9E" w:rsidRDefault="00E42B9E" w:rsidP="00E42B9E">
            <w:pPr>
              <w:widowControl w:val="0"/>
              <w:spacing w:line="276" w:lineRule="auto"/>
            </w:pPr>
          </w:p>
          <w:p w:rsidR="00E42B9E" w:rsidRDefault="00E42B9E" w:rsidP="00E42B9E">
            <w:pPr>
              <w:widowControl w:val="0"/>
              <w:spacing w:line="276" w:lineRule="auto"/>
            </w:pPr>
          </w:p>
          <w:p w:rsidR="005C5975" w:rsidRPr="00D07595" w:rsidRDefault="005C5975" w:rsidP="00E42B9E">
            <w:pPr>
              <w:widowControl w:val="0"/>
              <w:spacing w:line="276" w:lineRule="auto"/>
            </w:pPr>
          </w:p>
        </w:tc>
      </w:tr>
      <w:tr w:rsidR="00E42B9E" w:rsidRPr="00D07595" w:rsidTr="00E42B9E">
        <w:trPr>
          <w:trHeight w:val="3938"/>
        </w:trPr>
        <w:tc>
          <w:tcPr>
            <w:tcW w:w="928" w:type="dxa"/>
            <w:vMerge/>
          </w:tcPr>
          <w:p w:rsidR="00E42B9E" w:rsidRPr="00D07595" w:rsidRDefault="00E42B9E" w:rsidP="00E42B9E">
            <w:pPr>
              <w:widowControl w:val="0"/>
              <w:spacing w:before="360" w:line="480" w:lineRule="auto"/>
            </w:pPr>
          </w:p>
        </w:tc>
        <w:tc>
          <w:tcPr>
            <w:tcW w:w="517" w:type="dxa"/>
          </w:tcPr>
          <w:p w:rsidR="00E42B9E" w:rsidRPr="00623170" w:rsidRDefault="000020BB" w:rsidP="00E42B9E">
            <w:pPr>
              <w:widowControl w:val="0"/>
              <w:spacing w:before="360" w:line="480" w:lineRule="auto"/>
              <w:rPr>
                <w:sz w:val="26"/>
              </w:rPr>
            </w:pPr>
            <w:r>
              <w:rPr>
                <w:sz w:val="26"/>
              </w:rPr>
              <w:t>c</w:t>
            </w:r>
          </w:p>
        </w:tc>
        <w:tc>
          <w:tcPr>
            <w:tcW w:w="7033" w:type="dxa"/>
          </w:tcPr>
          <w:p w:rsidR="00E42B9E" w:rsidRDefault="00E42B9E" w:rsidP="00E42B9E">
            <w:pPr>
              <w:spacing w:before="120" w:line="360" w:lineRule="auto"/>
              <w:rPr>
                <w:b/>
                <w:spacing w:val="4"/>
                <w:sz w:val="26"/>
                <w:szCs w:val="26"/>
              </w:rPr>
            </w:pPr>
            <w:r w:rsidRPr="00E42B9E">
              <w:rPr>
                <w:b/>
                <w:spacing w:val="4"/>
                <w:sz w:val="26"/>
                <w:szCs w:val="26"/>
              </w:rPr>
              <w:t>Những giải pháp cơ bản để tăng năng suất lao động ở nước ta hiện nay.</w:t>
            </w:r>
          </w:p>
          <w:p w:rsidR="00E42B9E" w:rsidRPr="00E42B9E" w:rsidRDefault="00E42B9E" w:rsidP="00E42B9E">
            <w:pPr>
              <w:pStyle w:val="ListParagraph"/>
              <w:numPr>
                <w:ilvl w:val="0"/>
                <w:numId w:val="2"/>
              </w:numPr>
              <w:spacing w:before="120" w:line="360" w:lineRule="auto"/>
              <w:rPr>
                <w:rFonts w:ascii="Times New Roman" w:hAnsi="Times New Roman"/>
                <w:spacing w:val="4"/>
                <w:sz w:val="26"/>
                <w:szCs w:val="26"/>
              </w:rPr>
            </w:pPr>
            <w:r w:rsidRPr="00E42B9E">
              <w:rPr>
                <w:rFonts w:ascii="Times New Roman" w:hAnsi="Times New Roman"/>
                <w:spacing w:val="4"/>
                <w:sz w:val="26"/>
                <w:szCs w:val="26"/>
              </w:rPr>
              <w:t>Nâng cao trình độ cho người lao động</w:t>
            </w:r>
          </w:p>
          <w:p w:rsidR="00E42B9E" w:rsidRPr="00E42B9E" w:rsidRDefault="00E42B9E" w:rsidP="00E42B9E">
            <w:pPr>
              <w:pStyle w:val="ListParagraph"/>
              <w:numPr>
                <w:ilvl w:val="0"/>
                <w:numId w:val="2"/>
              </w:numPr>
              <w:spacing w:before="120" w:line="360" w:lineRule="auto"/>
              <w:rPr>
                <w:rFonts w:ascii="Times New Roman" w:hAnsi="Times New Roman"/>
                <w:spacing w:val="4"/>
                <w:sz w:val="26"/>
                <w:szCs w:val="26"/>
              </w:rPr>
            </w:pPr>
            <w:r w:rsidRPr="00E42B9E">
              <w:rPr>
                <w:rFonts w:ascii="Times New Roman" w:hAnsi="Times New Roman"/>
                <w:spacing w:val="4"/>
                <w:sz w:val="26"/>
                <w:szCs w:val="26"/>
              </w:rPr>
              <w:t>Ứng dụng khoa học kỹ thuật trong sản xuất</w:t>
            </w:r>
          </w:p>
          <w:p w:rsidR="00E42B9E" w:rsidRPr="00E42B9E" w:rsidRDefault="00E42B9E" w:rsidP="00E42B9E">
            <w:pPr>
              <w:pStyle w:val="ListParagraph"/>
              <w:numPr>
                <w:ilvl w:val="0"/>
                <w:numId w:val="2"/>
              </w:numPr>
              <w:spacing w:before="120" w:line="360" w:lineRule="auto"/>
              <w:rPr>
                <w:rFonts w:ascii="Times New Roman" w:hAnsi="Times New Roman"/>
                <w:spacing w:val="4"/>
                <w:sz w:val="26"/>
                <w:szCs w:val="26"/>
              </w:rPr>
            </w:pPr>
            <w:r w:rsidRPr="00E42B9E">
              <w:rPr>
                <w:rFonts w:ascii="Times New Roman" w:hAnsi="Times New Roman"/>
                <w:spacing w:val="4"/>
                <w:sz w:val="26"/>
                <w:szCs w:val="26"/>
              </w:rPr>
              <w:t>Mở rộng thị trường, thúc đẩy quá trình xã hội hóa sản xuất</w:t>
            </w:r>
          </w:p>
          <w:p w:rsidR="00E42B9E" w:rsidRPr="00204EF0" w:rsidRDefault="00204EF0" w:rsidP="00E42B9E">
            <w:pPr>
              <w:pStyle w:val="ListParagraph"/>
              <w:numPr>
                <w:ilvl w:val="0"/>
                <w:numId w:val="2"/>
              </w:numPr>
              <w:spacing w:before="120" w:line="360" w:lineRule="auto"/>
              <w:rPr>
                <w:b/>
                <w:spacing w:val="4"/>
                <w:sz w:val="26"/>
                <w:szCs w:val="26"/>
              </w:rPr>
            </w:pPr>
            <w:r>
              <w:rPr>
                <w:rFonts w:ascii="Times New Roman" w:hAnsi="Times New Roman"/>
                <w:spacing w:val="4"/>
                <w:sz w:val="26"/>
                <w:szCs w:val="26"/>
              </w:rPr>
              <w:t>Nâng cao trình độ tổ chức quản lý sản xuất</w:t>
            </w:r>
          </w:p>
          <w:p w:rsidR="00204EF0" w:rsidRPr="00E42B9E" w:rsidRDefault="00204EF0" w:rsidP="00204EF0">
            <w:pPr>
              <w:pStyle w:val="ListParagraph"/>
              <w:spacing w:before="120" w:line="360" w:lineRule="auto"/>
              <w:rPr>
                <w:b/>
                <w:spacing w:val="4"/>
                <w:sz w:val="26"/>
                <w:szCs w:val="26"/>
              </w:rPr>
            </w:pPr>
            <w:r>
              <w:rPr>
                <w:rFonts w:ascii="Times New Roman" w:hAnsi="Times New Roman"/>
                <w:spacing w:val="4"/>
                <w:sz w:val="26"/>
                <w:szCs w:val="26"/>
              </w:rPr>
              <w:t>…….</w:t>
            </w:r>
          </w:p>
        </w:tc>
        <w:tc>
          <w:tcPr>
            <w:tcW w:w="1164" w:type="dxa"/>
          </w:tcPr>
          <w:p w:rsidR="00E42B9E" w:rsidRDefault="00E42B9E" w:rsidP="00E42B9E">
            <w:pPr>
              <w:widowControl w:val="0"/>
              <w:spacing w:line="276" w:lineRule="auto"/>
            </w:pPr>
          </w:p>
          <w:p w:rsidR="00E42B9E" w:rsidRDefault="00E42B9E" w:rsidP="00E42B9E">
            <w:pPr>
              <w:widowControl w:val="0"/>
              <w:spacing w:line="276" w:lineRule="auto"/>
            </w:pPr>
            <w:r>
              <w:t>1.25</w:t>
            </w:r>
          </w:p>
          <w:p w:rsidR="00E42B9E" w:rsidRDefault="00E42B9E" w:rsidP="00E42B9E">
            <w:pPr>
              <w:widowControl w:val="0"/>
              <w:spacing w:line="276" w:lineRule="auto"/>
            </w:pPr>
          </w:p>
          <w:p w:rsidR="00E42B9E" w:rsidRDefault="00E42B9E" w:rsidP="00E42B9E">
            <w:pPr>
              <w:widowControl w:val="0"/>
              <w:spacing w:line="276" w:lineRule="auto"/>
            </w:pPr>
          </w:p>
          <w:p w:rsidR="00E42B9E" w:rsidRDefault="00E42B9E" w:rsidP="00E42B9E">
            <w:pPr>
              <w:widowControl w:val="0"/>
              <w:spacing w:line="276" w:lineRule="auto"/>
            </w:pPr>
          </w:p>
          <w:p w:rsidR="00E42B9E" w:rsidRDefault="00E42B9E" w:rsidP="00E42B9E">
            <w:pPr>
              <w:widowControl w:val="0"/>
              <w:spacing w:line="276" w:lineRule="auto"/>
            </w:pPr>
          </w:p>
          <w:p w:rsidR="00E42B9E" w:rsidRDefault="00E42B9E" w:rsidP="00E42B9E">
            <w:pPr>
              <w:widowControl w:val="0"/>
              <w:spacing w:line="276" w:lineRule="auto"/>
            </w:pPr>
          </w:p>
        </w:tc>
      </w:tr>
      <w:tr w:rsidR="00D07595" w:rsidRPr="00D07595" w:rsidTr="00E42B9E">
        <w:trPr>
          <w:trHeight w:val="572"/>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E42B9E">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E42B9E">
            <w:pPr>
              <w:widowControl w:val="0"/>
              <w:spacing w:line="312" w:lineRule="auto"/>
              <w:jc w:val="right"/>
              <w:rPr>
                <w:b/>
                <w:i/>
              </w:rPr>
            </w:pPr>
          </w:p>
        </w:tc>
        <w:tc>
          <w:tcPr>
            <w:tcW w:w="7033" w:type="dxa"/>
            <w:tcBorders>
              <w:top w:val="single" w:sz="4" w:space="0" w:color="auto"/>
              <w:left w:val="single" w:sz="4" w:space="0" w:color="auto"/>
              <w:bottom w:val="single" w:sz="4" w:space="0" w:color="auto"/>
              <w:right w:val="single" w:sz="4" w:space="0" w:color="auto"/>
            </w:tcBorders>
          </w:tcPr>
          <w:p w:rsidR="00D07595" w:rsidRPr="00D07595" w:rsidRDefault="00D07595" w:rsidP="00E42B9E">
            <w:pPr>
              <w:widowControl w:val="0"/>
              <w:spacing w:line="312" w:lineRule="auto"/>
              <w:rPr>
                <w:b/>
                <w:i/>
              </w:rPr>
            </w:pPr>
          </w:p>
        </w:tc>
        <w:tc>
          <w:tcPr>
            <w:tcW w:w="1164" w:type="dxa"/>
            <w:tcBorders>
              <w:top w:val="single" w:sz="4" w:space="0" w:color="auto"/>
              <w:left w:val="single" w:sz="4" w:space="0" w:color="auto"/>
              <w:bottom w:val="single" w:sz="4" w:space="0" w:color="auto"/>
              <w:right w:val="single" w:sz="4" w:space="0" w:color="auto"/>
            </w:tcBorders>
          </w:tcPr>
          <w:p w:rsidR="00AE1BA7" w:rsidRPr="00D07595" w:rsidRDefault="00F13E8A" w:rsidP="00E42B9E">
            <w:pPr>
              <w:widowControl w:val="0"/>
              <w:spacing w:line="312" w:lineRule="auto"/>
              <w:rPr>
                <w:b/>
              </w:rPr>
            </w:pPr>
            <w:r>
              <w:rPr>
                <w:b/>
              </w:rPr>
              <w:t>3</w:t>
            </w:r>
            <w:r w:rsidR="00AE1BA7">
              <w:rPr>
                <w:b/>
              </w:rPr>
              <w:t>,0</w:t>
            </w:r>
          </w:p>
        </w:tc>
      </w:tr>
      <w:tr w:rsidR="001B47CB" w:rsidRPr="00D07595" w:rsidTr="00E42B9E">
        <w:trPr>
          <w:trHeight w:val="1074"/>
        </w:trPr>
        <w:tc>
          <w:tcPr>
            <w:tcW w:w="928" w:type="dxa"/>
            <w:vMerge w:val="restart"/>
            <w:tcBorders>
              <w:top w:val="single" w:sz="4" w:space="0" w:color="auto"/>
              <w:left w:val="single" w:sz="4" w:space="0" w:color="auto"/>
              <w:right w:val="single" w:sz="4" w:space="0" w:color="auto"/>
            </w:tcBorders>
          </w:tcPr>
          <w:p w:rsidR="001B47CB" w:rsidRPr="00D07595" w:rsidRDefault="001B47CB" w:rsidP="00E42B9E">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1B47CB" w:rsidRPr="009537BE" w:rsidRDefault="001B47CB" w:rsidP="00E42B9E">
            <w:pPr>
              <w:widowControl w:val="0"/>
              <w:spacing w:line="480" w:lineRule="auto"/>
              <w:jc w:val="center"/>
            </w:pPr>
            <w:r w:rsidRPr="00A92A20">
              <w:rPr>
                <w:sz w:val="26"/>
              </w:rPr>
              <w:t>a</w:t>
            </w:r>
            <w:r w:rsidRPr="009537BE">
              <w:t>.</w:t>
            </w:r>
          </w:p>
        </w:tc>
        <w:tc>
          <w:tcPr>
            <w:tcW w:w="7033" w:type="dxa"/>
            <w:tcBorders>
              <w:top w:val="single" w:sz="4" w:space="0" w:color="auto"/>
              <w:left w:val="single" w:sz="4" w:space="0" w:color="auto"/>
              <w:bottom w:val="single" w:sz="4" w:space="0" w:color="auto"/>
              <w:right w:val="single" w:sz="4" w:space="0" w:color="auto"/>
            </w:tcBorders>
          </w:tcPr>
          <w:p w:rsidR="001B47CB" w:rsidRPr="00D02E3D" w:rsidRDefault="000020BB" w:rsidP="00E42B9E">
            <w:pPr>
              <w:ind w:firstLine="720"/>
              <w:rPr>
                <w:b/>
                <w:sz w:val="26"/>
                <w:szCs w:val="26"/>
              </w:rPr>
            </w:pPr>
            <w:r w:rsidRPr="00D02E3D">
              <w:rPr>
                <w:b/>
                <w:sz w:val="26"/>
                <w:szCs w:val="26"/>
              </w:rPr>
              <w:t>Khái niệm</w:t>
            </w:r>
          </w:p>
          <w:p w:rsidR="000020BB" w:rsidRPr="00D02E3D" w:rsidRDefault="00D1675D" w:rsidP="00D1675D">
            <w:pPr>
              <w:tabs>
                <w:tab w:val="center" w:pos="4950"/>
                <w:tab w:val="left" w:pos="5700"/>
              </w:tabs>
              <w:spacing w:line="360" w:lineRule="auto"/>
              <w:ind w:left="6" w:firstLine="354"/>
              <w:rPr>
                <w:sz w:val="26"/>
                <w:szCs w:val="26"/>
              </w:rPr>
            </w:pPr>
            <w:r>
              <w:rPr>
                <w:sz w:val="26"/>
                <w:szCs w:val="26"/>
              </w:rPr>
              <w:t xml:space="preserve">- </w:t>
            </w:r>
            <w:r w:rsidR="00D02E3D" w:rsidRPr="00D02E3D">
              <w:rPr>
                <w:sz w:val="26"/>
                <w:szCs w:val="26"/>
              </w:rPr>
              <w:t xml:space="preserve">Giá </w:t>
            </w:r>
            <w:r w:rsidR="000020BB" w:rsidRPr="00D02E3D">
              <w:rPr>
                <w:sz w:val="26"/>
                <w:szCs w:val="26"/>
              </w:rPr>
              <w:t>trị thặng dư tương đối là: Là giá trị thặng dư thu được do rút ngắn thời gian lao động tất yếu bằng cách nâng cao năng suất lao động, nhờ đó tăng thời gian lao động thặng dư, trong điều kiện độ dài ngày lao động không thay đổi</w:t>
            </w:r>
            <w:r w:rsidR="00D02E3D">
              <w:rPr>
                <w:sz w:val="26"/>
                <w:szCs w:val="26"/>
              </w:rPr>
              <w:t>.</w:t>
            </w:r>
          </w:p>
          <w:p w:rsidR="000020BB" w:rsidRPr="00B609DC" w:rsidRDefault="000020BB" w:rsidP="00D1675D">
            <w:pPr>
              <w:spacing w:line="360" w:lineRule="auto"/>
              <w:ind w:firstLine="366"/>
              <w:rPr>
                <w:sz w:val="26"/>
                <w:szCs w:val="26"/>
              </w:rPr>
            </w:pPr>
            <w:r w:rsidRPr="00D02E3D">
              <w:rPr>
                <w:spacing w:val="4"/>
                <w:sz w:val="26"/>
                <w:szCs w:val="26"/>
              </w:rPr>
              <w:t>- Giá trị thặng dư siêu ngạch: Là phần giá trị thặng dư thu được do tăng năng suất lao động cá biệt, làm cho giá trị cá biệt của hàng hóa thấp hơn giá trị thị trường của nó.</w:t>
            </w:r>
          </w:p>
        </w:tc>
        <w:tc>
          <w:tcPr>
            <w:tcW w:w="1164" w:type="dxa"/>
            <w:tcBorders>
              <w:top w:val="single" w:sz="4" w:space="0" w:color="auto"/>
              <w:left w:val="single" w:sz="4" w:space="0" w:color="auto"/>
              <w:bottom w:val="single" w:sz="4" w:space="0" w:color="auto"/>
              <w:right w:val="single" w:sz="4" w:space="0" w:color="auto"/>
            </w:tcBorders>
          </w:tcPr>
          <w:p w:rsidR="001B47CB" w:rsidRDefault="001B47CB" w:rsidP="00E42B9E">
            <w:pPr>
              <w:widowControl w:val="0"/>
              <w:spacing w:line="276" w:lineRule="auto"/>
            </w:pPr>
          </w:p>
          <w:p w:rsidR="001B47CB" w:rsidRDefault="001B47CB" w:rsidP="00E42B9E">
            <w:pPr>
              <w:widowControl w:val="0"/>
              <w:spacing w:line="276" w:lineRule="auto"/>
            </w:pPr>
          </w:p>
          <w:p w:rsidR="001B47CB" w:rsidRDefault="001B47CB" w:rsidP="00E42B9E">
            <w:pPr>
              <w:widowControl w:val="0"/>
              <w:spacing w:line="276" w:lineRule="auto"/>
            </w:pPr>
          </w:p>
          <w:p w:rsidR="001B47CB" w:rsidRDefault="001B47CB" w:rsidP="00E42B9E">
            <w:pPr>
              <w:widowControl w:val="0"/>
              <w:spacing w:line="276" w:lineRule="auto"/>
            </w:pPr>
            <w:r w:rsidRPr="00D07595">
              <w:t>0.</w:t>
            </w:r>
            <w:r>
              <w:t>25</w:t>
            </w:r>
          </w:p>
          <w:p w:rsidR="001B47CB" w:rsidRDefault="001B47CB" w:rsidP="00E42B9E">
            <w:pPr>
              <w:widowControl w:val="0"/>
              <w:spacing w:line="276" w:lineRule="auto"/>
            </w:pPr>
          </w:p>
          <w:p w:rsidR="001B47CB" w:rsidRDefault="001B47CB" w:rsidP="00E42B9E">
            <w:pPr>
              <w:widowControl w:val="0"/>
              <w:spacing w:line="276" w:lineRule="auto"/>
            </w:pPr>
          </w:p>
          <w:p w:rsidR="001B47CB" w:rsidRDefault="001B47CB" w:rsidP="00E42B9E">
            <w:pPr>
              <w:widowControl w:val="0"/>
              <w:spacing w:line="276" w:lineRule="auto"/>
            </w:pPr>
          </w:p>
          <w:p w:rsidR="001B47CB" w:rsidRDefault="001B47CB" w:rsidP="00E42B9E">
            <w:pPr>
              <w:widowControl w:val="0"/>
              <w:spacing w:line="276" w:lineRule="auto"/>
            </w:pPr>
          </w:p>
          <w:p w:rsidR="001B47CB" w:rsidRPr="00D07595" w:rsidRDefault="001B47CB" w:rsidP="00E42B9E">
            <w:pPr>
              <w:widowControl w:val="0"/>
              <w:spacing w:line="276" w:lineRule="auto"/>
            </w:pPr>
            <w:r>
              <w:t>0.25</w:t>
            </w:r>
          </w:p>
        </w:tc>
      </w:tr>
      <w:tr w:rsidR="001B47CB" w:rsidRPr="00D07595" w:rsidTr="00E42B9E">
        <w:trPr>
          <w:trHeight w:val="3767"/>
        </w:trPr>
        <w:tc>
          <w:tcPr>
            <w:tcW w:w="928" w:type="dxa"/>
            <w:vMerge/>
            <w:tcBorders>
              <w:left w:val="single" w:sz="4" w:space="0" w:color="auto"/>
              <w:right w:val="single" w:sz="4" w:space="0" w:color="auto"/>
            </w:tcBorders>
          </w:tcPr>
          <w:p w:rsidR="001B47CB" w:rsidRPr="00D07595" w:rsidRDefault="001B47CB" w:rsidP="00E42B9E">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1B47CB" w:rsidRPr="009537BE" w:rsidRDefault="001B47CB" w:rsidP="00E42B9E">
            <w:pPr>
              <w:widowControl w:val="0"/>
              <w:spacing w:line="480" w:lineRule="auto"/>
              <w:jc w:val="center"/>
            </w:pPr>
            <w:r w:rsidRPr="00A92A20">
              <w:rPr>
                <w:sz w:val="26"/>
              </w:rPr>
              <w:t>b</w:t>
            </w:r>
            <w:r w:rsidRPr="009537BE">
              <w:t>.</w:t>
            </w:r>
          </w:p>
        </w:tc>
        <w:tc>
          <w:tcPr>
            <w:tcW w:w="7033" w:type="dxa"/>
            <w:tcBorders>
              <w:top w:val="single" w:sz="4" w:space="0" w:color="auto"/>
              <w:left w:val="single" w:sz="4" w:space="0" w:color="auto"/>
              <w:bottom w:val="single" w:sz="4" w:space="0" w:color="auto"/>
              <w:right w:val="single" w:sz="4" w:space="0" w:color="auto"/>
            </w:tcBorders>
          </w:tcPr>
          <w:p w:rsidR="000020BB" w:rsidRPr="00FD4E6F" w:rsidRDefault="000020BB" w:rsidP="000020BB">
            <w:pPr>
              <w:pStyle w:val="Heading2"/>
              <w:tabs>
                <w:tab w:val="left" w:pos="3901"/>
              </w:tabs>
              <w:spacing w:before="0" w:after="0" w:line="360" w:lineRule="auto"/>
              <w:ind w:firstLine="720"/>
              <w:rPr>
                <w:rFonts w:ascii="Times New Roman" w:hAnsi="Times New Roman"/>
                <w:b w:val="0"/>
                <w:i w:val="0"/>
                <w:spacing w:val="4"/>
                <w:sz w:val="26"/>
                <w:szCs w:val="26"/>
              </w:rPr>
            </w:pPr>
            <w:r w:rsidRPr="00FD4E6F">
              <w:rPr>
                <w:rFonts w:ascii="Times New Roman" w:hAnsi="Times New Roman"/>
                <w:i w:val="0"/>
                <w:spacing w:val="4"/>
                <w:sz w:val="26"/>
                <w:szCs w:val="26"/>
              </w:rPr>
              <w:t xml:space="preserve">- So sánh giá trị thặng dư siêu ngạch và giá trị thặng dư tương đối: </w:t>
            </w:r>
          </w:p>
          <w:p w:rsidR="000020BB" w:rsidRPr="00C81518" w:rsidRDefault="000020BB" w:rsidP="000020BB">
            <w:pPr>
              <w:rPr>
                <w:sz w:val="26"/>
                <w:szCs w:val="26"/>
              </w:rPr>
            </w:pPr>
          </w:p>
          <w:tbl>
            <w:tblPr>
              <w:tblW w:w="6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4"/>
              <w:gridCol w:w="3446"/>
            </w:tblGrid>
            <w:tr w:rsidR="000020BB" w:rsidRPr="00C81518" w:rsidTr="00D02E3D">
              <w:trPr>
                <w:trHeight w:val="899"/>
              </w:trPr>
              <w:tc>
                <w:tcPr>
                  <w:tcW w:w="3384" w:type="dxa"/>
                  <w:tcBorders>
                    <w:top w:val="single" w:sz="4" w:space="0" w:color="auto"/>
                    <w:left w:val="single" w:sz="4" w:space="0" w:color="auto"/>
                    <w:bottom w:val="single" w:sz="4" w:space="0" w:color="auto"/>
                    <w:right w:val="single" w:sz="4" w:space="0" w:color="auto"/>
                  </w:tcBorders>
                </w:tcPr>
                <w:p w:rsidR="000020BB" w:rsidRPr="00C81518" w:rsidRDefault="000020BB" w:rsidP="00F13D04">
                  <w:pPr>
                    <w:framePr w:hSpace="180" w:wrap="around" w:vAnchor="text" w:hAnchor="margin" w:y="334"/>
                    <w:rPr>
                      <w:spacing w:val="4"/>
                      <w:sz w:val="26"/>
                      <w:szCs w:val="26"/>
                    </w:rPr>
                  </w:pPr>
                </w:p>
                <w:p w:rsidR="000020BB" w:rsidRPr="00C81518" w:rsidRDefault="000020BB" w:rsidP="00F13D04">
                  <w:pPr>
                    <w:framePr w:hSpace="180" w:wrap="around" w:vAnchor="text" w:hAnchor="margin" w:y="334"/>
                    <w:jc w:val="center"/>
                    <w:rPr>
                      <w:b/>
                      <w:spacing w:val="4"/>
                      <w:sz w:val="26"/>
                      <w:szCs w:val="26"/>
                    </w:rPr>
                  </w:pPr>
                  <w:r w:rsidRPr="00C81518">
                    <w:rPr>
                      <w:b/>
                      <w:spacing w:val="4"/>
                      <w:sz w:val="26"/>
                      <w:szCs w:val="26"/>
                    </w:rPr>
                    <w:t>GTTD tương đối</w:t>
                  </w:r>
                </w:p>
              </w:tc>
              <w:tc>
                <w:tcPr>
                  <w:tcW w:w="3446" w:type="dxa"/>
                  <w:tcBorders>
                    <w:top w:val="single" w:sz="4" w:space="0" w:color="auto"/>
                    <w:left w:val="single" w:sz="4" w:space="0" w:color="auto"/>
                    <w:bottom w:val="single" w:sz="4" w:space="0" w:color="auto"/>
                    <w:right w:val="single" w:sz="4" w:space="0" w:color="auto"/>
                  </w:tcBorders>
                </w:tcPr>
                <w:p w:rsidR="000020BB" w:rsidRPr="00C81518" w:rsidRDefault="000020BB" w:rsidP="00F13D04">
                  <w:pPr>
                    <w:pStyle w:val="Heading2"/>
                    <w:framePr w:hSpace="180" w:wrap="around" w:vAnchor="text" w:hAnchor="margin" w:y="334"/>
                    <w:spacing w:before="0" w:after="0"/>
                    <w:ind w:firstLine="720"/>
                    <w:rPr>
                      <w:rFonts w:ascii="Times New Roman" w:hAnsi="Times New Roman"/>
                      <w:spacing w:val="4"/>
                      <w:sz w:val="26"/>
                      <w:szCs w:val="26"/>
                    </w:rPr>
                  </w:pPr>
                </w:p>
                <w:p w:rsidR="000020BB" w:rsidRPr="00C81518" w:rsidRDefault="000020BB" w:rsidP="00F13D04">
                  <w:pPr>
                    <w:pStyle w:val="Heading2"/>
                    <w:framePr w:hSpace="180" w:wrap="around" w:vAnchor="text" w:hAnchor="margin" w:y="334"/>
                    <w:spacing w:before="0" w:after="0"/>
                    <w:ind w:firstLine="720"/>
                    <w:rPr>
                      <w:rFonts w:ascii="Times New Roman" w:hAnsi="Times New Roman"/>
                      <w:i w:val="0"/>
                      <w:spacing w:val="4"/>
                      <w:sz w:val="26"/>
                      <w:szCs w:val="26"/>
                    </w:rPr>
                  </w:pPr>
                  <w:r w:rsidRPr="00C81518">
                    <w:rPr>
                      <w:rFonts w:ascii="Times New Roman" w:hAnsi="Times New Roman"/>
                      <w:i w:val="0"/>
                      <w:spacing w:val="4"/>
                      <w:sz w:val="26"/>
                      <w:szCs w:val="26"/>
                    </w:rPr>
                    <w:t>GTTD siêu ngạch</w:t>
                  </w:r>
                </w:p>
                <w:p w:rsidR="000020BB" w:rsidRPr="00C81518" w:rsidRDefault="000020BB" w:rsidP="00F13D04">
                  <w:pPr>
                    <w:framePr w:hSpace="180" w:wrap="around" w:vAnchor="text" w:hAnchor="margin" w:y="334"/>
                    <w:ind w:firstLine="720"/>
                    <w:rPr>
                      <w:spacing w:val="4"/>
                      <w:sz w:val="26"/>
                      <w:szCs w:val="26"/>
                    </w:rPr>
                  </w:pPr>
                </w:p>
              </w:tc>
            </w:tr>
            <w:tr w:rsidR="000020BB" w:rsidRPr="00C81518" w:rsidTr="00D02E3D">
              <w:trPr>
                <w:trHeight w:val="1928"/>
              </w:trPr>
              <w:tc>
                <w:tcPr>
                  <w:tcW w:w="3384" w:type="dxa"/>
                  <w:tcBorders>
                    <w:top w:val="single" w:sz="4" w:space="0" w:color="auto"/>
                    <w:left w:val="single" w:sz="4" w:space="0" w:color="auto"/>
                    <w:bottom w:val="single" w:sz="4" w:space="0" w:color="auto"/>
                    <w:right w:val="single" w:sz="4" w:space="0" w:color="auto"/>
                  </w:tcBorders>
                  <w:hideMark/>
                </w:tcPr>
                <w:p w:rsidR="000020BB" w:rsidRPr="00C81518" w:rsidRDefault="000020BB" w:rsidP="00F13D04">
                  <w:pPr>
                    <w:framePr w:hSpace="180" w:wrap="around" w:vAnchor="text" w:hAnchor="margin" w:y="334"/>
                    <w:rPr>
                      <w:spacing w:val="4"/>
                      <w:sz w:val="26"/>
                      <w:szCs w:val="26"/>
                    </w:rPr>
                  </w:pPr>
                  <w:r w:rsidRPr="00C81518">
                    <w:rPr>
                      <w:spacing w:val="4"/>
                      <w:sz w:val="26"/>
                      <w:szCs w:val="26"/>
                    </w:rPr>
                    <w:t xml:space="preserve">* Do tăng </w:t>
                  </w:r>
                  <w:r w:rsidR="00D02E3D">
                    <w:rPr>
                      <w:spacing w:val="4"/>
                      <w:sz w:val="26"/>
                      <w:szCs w:val="26"/>
                    </w:rPr>
                    <w:t>năng suất lao động xã hội</w:t>
                  </w:r>
                </w:p>
                <w:p w:rsidR="000020BB" w:rsidRPr="00C81518" w:rsidRDefault="00D02E3D" w:rsidP="00F13D04">
                  <w:pPr>
                    <w:framePr w:hSpace="180" w:wrap="around" w:vAnchor="text" w:hAnchor="margin" w:y="334"/>
                    <w:rPr>
                      <w:spacing w:val="4"/>
                      <w:sz w:val="26"/>
                      <w:szCs w:val="26"/>
                    </w:rPr>
                  </w:pPr>
                  <w:r>
                    <w:rPr>
                      <w:spacing w:val="4"/>
                      <w:sz w:val="26"/>
                      <w:szCs w:val="26"/>
                    </w:rPr>
                    <w:t>* Toàn bộ các nhà tư bản</w:t>
                  </w:r>
                  <w:r w:rsidR="000020BB" w:rsidRPr="00C81518">
                    <w:rPr>
                      <w:spacing w:val="4"/>
                      <w:sz w:val="26"/>
                      <w:szCs w:val="26"/>
                    </w:rPr>
                    <w:t xml:space="preserve"> thu;</w:t>
                  </w:r>
                </w:p>
                <w:p w:rsidR="000020BB" w:rsidRPr="00C81518" w:rsidRDefault="000020BB" w:rsidP="00F13D04">
                  <w:pPr>
                    <w:framePr w:hSpace="180" w:wrap="around" w:vAnchor="text" w:hAnchor="margin" w:y="334"/>
                    <w:rPr>
                      <w:sz w:val="26"/>
                      <w:szCs w:val="26"/>
                    </w:rPr>
                  </w:pPr>
                  <w:r w:rsidRPr="00C81518">
                    <w:rPr>
                      <w:spacing w:val="4"/>
                      <w:sz w:val="26"/>
                      <w:szCs w:val="26"/>
                    </w:rPr>
                    <w:t>* Biểu hiện quan hệ giữa công nhân và tư bản.</w:t>
                  </w:r>
                </w:p>
              </w:tc>
              <w:tc>
                <w:tcPr>
                  <w:tcW w:w="3446" w:type="dxa"/>
                  <w:tcBorders>
                    <w:top w:val="single" w:sz="4" w:space="0" w:color="auto"/>
                    <w:left w:val="single" w:sz="4" w:space="0" w:color="auto"/>
                    <w:bottom w:val="single" w:sz="4" w:space="0" w:color="auto"/>
                    <w:right w:val="single" w:sz="4" w:space="0" w:color="auto"/>
                  </w:tcBorders>
                  <w:hideMark/>
                </w:tcPr>
                <w:p w:rsidR="000020BB" w:rsidRPr="00C81518" w:rsidRDefault="000020BB" w:rsidP="00F13D04">
                  <w:pPr>
                    <w:framePr w:hSpace="180" w:wrap="around" w:vAnchor="text" w:hAnchor="margin" w:y="334"/>
                    <w:ind w:firstLine="162"/>
                    <w:rPr>
                      <w:spacing w:val="4"/>
                      <w:sz w:val="26"/>
                      <w:szCs w:val="26"/>
                      <w:lang w:val="pt-BR"/>
                    </w:rPr>
                  </w:pPr>
                  <w:r w:rsidRPr="00C81518">
                    <w:rPr>
                      <w:spacing w:val="4"/>
                      <w:sz w:val="26"/>
                      <w:szCs w:val="26"/>
                      <w:lang w:val="pt-BR"/>
                    </w:rPr>
                    <w:t xml:space="preserve">* Do tăng </w:t>
                  </w:r>
                  <w:r w:rsidR="00D02E3D">
                    <w:rPr>
                      <w:spacing w:val="4"/>
                      <w:sz w:val="26"/>
                      <w:szCs w:val="26"/>
                      <w:lang w:val="pt-BR"/>
                    </w:rPr>
                    <w:t>năng suất lao động</w:t>
                  </w:r>
                  <w:r w:rsidRPr="00C81518">
                    <w:rPr>
                      <w:spacing w:val="4"/>
                      <w:sz w:val="26"/>
                      <w:szCs w:val="26"/>
                      <w:lang w:val="pt-BR"/>
                    </w:rPr>
                    <w:t xml:space="preserve"> cá biệt; </w:t>
                  </w:r>
                </w:p>
                <w:p w:rsidR="000020BB" w:rsidRPr="00C81518" w:rsidRDefault="00D02E3D" w:rsidP="00F13D04">
                  <w:pPr>
                    <w:framePr w:hSpace="180" w:wrap="around" w:vAnchor="text" w:hAnchor="margin" w:y="334"/>
                    <w:ind w:firstLine="162"/>
                    <w:rPr>
                      <w:spacing w:val="4"/>
                      <w:sz w:val="26"/>
                      <w:szCs w:val="26"/>
                      <w:lang w:val="pt-BR"/>
                    </w:rPr>
                  </w:pPr>
                  <w:r>
                    <w:rPr>
                      <w:spacing w:val="4"/>
                      <w:sz w:val="26"/>
                      <w:szCs w:val="26"/>
                      <w:lang w:val="pt-BR"/>
                    </w:rPr>
                    <w:t>* Từng nhà tư bản</w:t>
                  </w:r>
                  <w:r w:rsidR="000020BB" w:rsidRPr="00C81518">
                    <w:rPr>
                      <w:spacing w:val="4"/>
                      <w:sz w:val="26"/>
                      <w:szCs w:val="26"/>
                      <w:lang w:val="pt-BR"/>
                    </w:rPr>
                    <w:t xml:space="preserve"> thu</w:t>
                  </w:r>
                </w:p>
                <w:p w:rsidR="000020BB" w:rsidRPr="00C81518" w:rsidRDefault="000020BB" w:rsidP="00F13D04">
                  <w:pPr>
                    <w:framePr w:hSpace="180" w:wrap="around" w:vAnchor="text" w:hAnchor="margin" w:y="334"/>
                    <w:ind w:left="162"/>
                    <w:rPr>
                      <w:sz w:val="26"/>
                      <w:szCs w:val="26"/>
                      <w:lang w:val="pt-BR"/>
                    </w:rPr>
                  </w:pPr>
                  <w:r w:rsidRPr="00C81518">
                    <w:rPr>
                      <w:spacing w:val="4"/>
                      <w:sz w:val="26"/>
                      <w:szCs w:val="26"/>
                      <w:lang w:val="pt-BR"/>
                    </w:rPr>
                    <w:t>* Biểu hiện quan hệ giữa công nhân với tư bản, tư bản với tư bản</w:t>
                  </w:r>
                </w:p>
              </w:tc>
            </w:tr>
          </w:tbl>
          <w:p w:rsidR="00AE1BA7" w:rsidRPr="00AE1BA7" w:rsidRDefault="00AE1BA7" w:rsidP="00E42B9E">
            <w:pPr>
              <w:spacing w:line="360" w:lineRule="auto"/>
              <w:rPr>
                <w:sz w:val="26"/>
                <w:szCs w:val="26"/>
              </w:rPr>
            </w:pPr>
          </w:p>
        </w:tc>
        <w:tc>
          <w:tcPr>
            <w:tcW w:w="1164" w:type="dxa"/>
            <w:tcBorders>
              <w:top w:val="single" w:sz="4" w:space="0" w:color="auto"/>
              <w:left w:val="single" w:sz="4" w:space="0" w:color="auto"/>
              <w:bottom w:val="single" w:sz="4" w:space="0" w:color="auto"/>
              <w:right w:val="single" w:sz="4" w:space="0" w:color="auto"/>
            </w:tcBorders>
          </w:tcPr>
          <w:p w:rsidR="001B47CB" w:rsidRDefault="001B47CB" w:rsidP="00E42B9E">
            <w:pPr>
              <w:widowControl w:val="0"/>
              <w:spacing w:line="276" w:lineRule="auto"/>
            </w:pPr>
          </w:p>
          <w:p w:rsidR="001B47CB" w:rsidRDefault="001B47CB" w:rsidP="00E42B9E">
            <w:pPr>
              <w:widowControl w:val="0"/>
              <w:spacing w:line="276" w:lineRule="auto"/>
            </w:pPr>
          </w:p>
          <w:p w:rsidR="001B47CB" w:rsidRPr="00D07595" w:rsidRDefault="00D1675D" w:rsidP="00D1675D">
            <w:pPr>
              <w:widowControl w:val="0"/>
              <w:spacing w:line="276" w:lineRule="auto"/>
            </w:pPr>
            <w:r>
              <w:t>1.25</w:t>
            </w:r>
          </w:p>
        </w:tc>
      </w:tr>
      <w:tr w:rsidR="001B47CB" w:rsidRPr="00D07595" w:rsidTr="00E42B9E">
        <w:trPr>
          <w:trHeight w:val="544"/>
        </w:trPr>
        <w:tc>
          <w:tcPr>
            <w:tcW w:w="928" w:type="dxa"/>
            <w:vMerge/>
            <w:tcBorders>
              <w:left w:val="single" w:sz="4" w:space="0" w:color="auto"/>
              <w:bottom w:val="single" w:sz="4" w:space="0" w:color="auto"/>
              <w:right w:val="single" w:sz="4" w:space="0" w:color="auto"/>
            </w:tcBorders>
          </w:tcPr>
          <w:p w:rsidR="001B47CB" w:rsidRPr="00F13E8A" w:rsidRDefault="001B47CB" w:rsidP="00E42B9E">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1B47CB" w:rsidRPr="00A71888" w:rsidRDefault="000020BB" w:rsidP="00E42B9E">
            <w:pPr>
              <w:widowControl w:val="0"/>
              <w:spacing w:line="480" w:lineRule="auto"/>
              <w:jc w:val="center"/>
              <w:rPr>
                <w:b/>
                <w:sz w:val="26"/>
                <w:szCs w:val="26"/>
              </w:rPr>
            </w:pPr>
            <w:r>
              <w:rPr>
                <w:b/>
                <w:sz w:val="26"/>
                <w:szCs w:val="26"/>
              </w:rPr>
              <w:t>c</w:t>
            </w:r>
          </w:p>
        </w:tc>
        <w:tc>
          <w:tcPr>
            <w:tcW w:w="7033" w:type="dxa"/>
            <w:tcBorders>
              <w:top w:val="single" w:sz="4" w:space="0" w:color="auto"/>
              <w:left w:val="single" w:sz="4" w:space="0" w:color="auto"/>
              <w:bottom w:val="single" w:sz="4" w:space="0" w:color="auto"/>
              <w:right w:val="single" w:sz="4" w:space="0" w:color="auto"/>
            </w:tcBorders>
          </w:tcPr>
          <w:p w:rsidR="001B47CB" w:rsidRPr="00D02E3D" w:rsidRDefault="00D641E1" w:rsidP="00E42B9E">
            <w:pPr>
              <w:spacing w:line="360" w:lineRule="auto"/>
              <w:rPr>
                <w:b/>
                <w:sz w:val="26"/>
                <w:szCs w:val="26"/>
              </w:rPr>
            </w:pPr>
            <w:r w:rsidRPr="00D02E3D">
              <w:rPr>
                <w:b/>
                <w:sz w:val="26"/>
                <w:szCs w:val="26"/>
              </w:rPr>
              <w:t xml:space="preserve">Giá trị thặng dư siêu ngạch là động lực trực tiếp, mạnh nhất giúp nhà tư bản cải tiến kỹ thuật vì: </w:t>
            </w:r>
          </w:p>
          <w:p w:rsidR="00D641E1" w:rsidRDefault="00D02E3D" w:rsidP="00E42B9E">
            <w:pPr>
              <w:spacing w:line="360" w:lineRule="auto"/>
              <w:rPr>
                <w:sz w:val="26"/>
                <w:szCs w:val="26"/>
              </w:rPr>
            </w:pPr>
            <w:r>
              <w:rPr>
                <w:sz w:val="26"/>
                <w:szCs w:val="26"/>
              </w:rPr>
              <w:t xml:space="preserve">           Giá trị thặng dư siêu ngạch hay còn được gọi là lợi nhuận siêu ngạch, là lợi nhuận cao nhất trong thị trường mà chỉ 1 hoặc 1 vài nhà tư bản có được.</w:t>
            </w:r>
          </w:p>
          <w:p w:rsidR="00D02E3D" w:rsidRPr="000976C2" w:rsidRDefault="00D02E3D" w:rsidP="00E42B9E">
            <w:pPr>
              <w:spacing w:line="360" w:lineRule="auto"/>
              <w:rPr>
                <w:sz w:val="26"/>
                <w:szCs w:val="26"/>
              </w:rPr>
            </w:pPr>
            <w:r>
              <w:rPr>
                <w:sz w:val="26"/>
                <w:szCs w:val="26"/>
              </w:rPr>
              <w:t xml:space="preserve">           Vì vậy, để đánh bại được đối thủ trong cạnh tranh, để thu được giá trị thặng dư siêu ngạch đó, nhà tư bản phải ứng dụng những tiến bộ khoa học kỹ thuật mới nhất vào trong sản xuất, cải tiến tổ chức sản xuất, hoàn thiện phương pháp quản lý, nâng cao được năng suất lao động. Thì giá trị cá biệt mới thấp hơn giá trị xã hội. Nhà tư bản nào thực hiện được đều này thì khi bán hàng hóa sẽ thu được một giá trị thặng dư trội hơn so với các nhà tư bản khác</w:t>
            </w:r>
          </w:p>
        </w:tc>
        <w:tc>
          <w:tcPr>
            <w:tcW w:w="1164" w:type="dxa"/>
            <w:tcBorders>
              <w:top w:val="single" w:sz="4" w:space="0" w:color="auto"/>
              <w:left w:val="single" w:sz="4" w:space="0" w:color="auto"/>
              <w:bottom w:val="single" w:sz="4" w:space="0" w:color="auto"/>
              <w:right w:val="single" w:sz="4" w:space="0" w:color="auto"/>
            </w:tcBorders>
          </w:tcPr>
          <w:p w:rsidR="001B47CB" w:rsidRDefault="001B47CB" w:rsidP="00E42B9E">
            <w:pPr>
              <w:widowControl w:val="0"/>
              <w:spacing w:line="480" w:lineRule="auto"/>
            </w:pPr>
          </w:p>
          <w:p w:rsidR="00D1675D" w:rsidRDefault="00D1675D" w:rsidP="00E42B9E">
            <w:pPr>
              <w:widowControl w:val="0"/>
              <w:spacing w:line="480" w:lineRule="auto"/>
            </w:pPr>
          </w:p>
          <w:p w:rsidR="001B47CB" w:rsidRDefault="00D1675D" w:rsidP="00E42B9E">
            <w:pPr>
              <w:widowControl w:val="0"/>
              <w:spacing w:line="480" w:lineRule="auto"/>
            </w:pPr>
            <w:r>
              <w:t>0.</w:t>
            </w:r>
            <w:r w:rsidR="001B47CB">
              <w:t>5</w:t>
            </w:r>
          </w:p>
          <w:p w:rsidR="001B47CB" w:rsidRDefault="001B47CB" w:rsidP="00E42B9E">
            <w:pPr>
              <w:widowControl w:val="0"/>
              <w:spacing w:line="480" w:lineRule="auto"/>
            </w:pPr>
          </w:p>
          <w:p w:rsidR="001B47CB" w:rsidRDefault="001B47CB" w:rsidP="00E42B9E">
            <w:pPr>
              <w:widowControl w:val="0"/>
              <w:spacing w:line="480" w:lineRule="auto"/>
            </w:pPr>
          </w:p>
          <w:p w:rsidR="001B47CB" w:rsidRDefault="001B47CB" w:rsidP="00E42B9E">
            <w:pPr>
              <w:widowControl w:val="0"/>
              <w:spacing w:line="480" w:lineRule="auto"/>
            </w:pPr>
          </w:p>
          <w:p w:rsidR="001B47CB" w:rsidRPr="00D07595" w:rsidRDefault="00D1675D" w:rsidP="00E42B9E">
            <w:pPr>
              <w:widowControl w:val="0"/>
              <w:spacing w:line="480" w:lineRule="auto"/>
            </w:pPr>
            <w:r>
              <w:t>0.7</w:t>
            </w:r>
            <w:r w:rsidR="001B47CB">
              <w:t>5</w:t>
            </w:r>
          </w:p>
        </w:tc>
      </w:tr>
      <w:tr w:rsidR="00440F1F" w:rsidRPr="00D07595" w:rsidTr="00E42B9E">
        <w:trPr>
          <w:trHeight w:val="544"/>
        </w:trPr>
        <w:tc>
          <w:tcPr>
            <w:tcW w:w="928" w:type="dxa"/>
            <w:tcBorders>
              <w:left w:val="single" w:sz="4" w:space="0" w:color="auto"/>
              <w:right w:val="single" w:sz="4" w:space="0" w:color="auto"/>
            </w:tcBorders>
          </w:tcPr>
          <w:p w:rsidR="00440F1F" w:rsidRDefault="00440F1F" w:rsidP="00E42B9E">
            <w:pPr>
              <w:widowControl w:val="0"/>
              <w:spacing w:line="480" w:lineRule="auto"/>
              <w:jc w:val="center"/>
              <w:rPr>
                <w:b/>
              </w:rPr>
            </w:pPr>
            <w:r>
              <w:rPr>
                <w:b/>
              </w:rPr>
              <w:t>3</w:t>
            </w:r>
          </w:p>
        </w:tc>
        <w:tc>
          <w:tcPr>
            <w:tcW w:w="517" w:type="dxa"/>
            <w:tcBorders>
              <w:top w:val="single" w:sz="4" w:space="0" w:color="auto"/>
              <w:left w:val="single" w:sz="4" w:space="0" w:color="auto"/>
              <w:bottom w:val="single" w:sz="4" w:space="0" w:color="auto"/>
              <w:right w:val="single" w:sz="4" w:space="0" w:color="auto"/>
            </w:tcBorders>
          </w:tcPr>
          <w:p w:rsidR="00440F1F" w:rsidRPr="00A71888" w:rsidRDefault="00440F1F" w:rsidP="00E42B9E">
            <w:pPr>
              <w:widowControl w:val="0"/>
              <w:spacing w:line="480" w:lineRule="auto"/>
              <w:jc w:val="center"/>
              <w:rPr>
                <w:b/>
                <w:sz w:val="26"/>
                <w:szCs w:val="26"/>
              </w:rPr>
            </w:pPr>
          </w:p>
        </w:tc>
        <w:tc>
          <w:tcPr>
            <w:tcW w:w="7033" w:type="dxa"/>
            <w:tcBorders>
              <w:top w:val="single" w:sz="4" w:space="0" w:color="auto"/>
              <w:left w:val="single" w:sz="4" w:space="0" w:color="auto"/>
              <w:bottom w:val="single" w:sz="4" w:space="0" w:color="auto"/>
              <w:right w:val="single" w:sz="4" w:space="0" w:color="auto"/>
            </w:tcBorders>
          </w:tcPr>
          <w:p w:rsidR="00440F1F" w:rsidRPr="00C81518" w:rsidRDefault="00440F1F" w:rsidP="00E42B9E">
            <w:pPr>
              <w:spacing w:line="360" w:lineRule="auto"/>
              <w:rPr>
                <w:b/>
                <w:sz w:val="26"/>
                <w:szCs w:val="26"/>
                <w:lang w:val="it-IT"/>
              </w:rPr>
            </w:pPr>
          </w:p>
        </w:tc>
        <w:tc>
          <w:tcPr>
            <w:tcW w:w="1164" w:type="dxa"/>
            <w:tcBorders>
              <w:top w:val="single" w:sz="4" w:space="0" w:color="auto"/>
              <w:left w:val="single" w:sz="4" w:space="0" w:color="auto"/>
              <w:bottom w:val="single" w:sz="4" w:space="0" w:color="auto"/>
              <w:right w:val="single" w:sz="4" w:space="0" w:color="auto"/>
            </w:tcBorders>
          </w:tcPr>
          <w:p w:rsidR="00440F1F" w:rsidRPr="006A7A00" w:rsidRDefault="006A7A00" w:rsidP="00E42B9E">
            <w:pPr>
              <w:widowControl w:val="0"/>
              <w:spacing w:line="480" w:lineRule="auto"/>
              <w:rPr>
                <w:b/>
              </w:rPr>
            </w:pPr>
            <w:r w:rsidRPr="006A7A00">
              <w:rPr>
                <w:b/>
              </w:rPr>
              <w:t>4,0</w:t>
            </w:r>
          </w:p>
        </w:tc>
      </w:tr>
      <w:tr w:rsidR="00A71888" w:rsidRPr="00D07595" w:rsidTr="00E42B9E">
        <w:trPr>
          <w:trHeight w:val="544"/>
        </w:trPr>
        <w:tc>
          <w:tcPr>
            <w:tcW w:w="928" w:type="dxa"/>
            <w:vMerge w:val="restart"/>
            <w:tcBorders>
              <w:left w:val="single" w:sz="4" w:space="0" w:color="auto"/>
              <w:right w:val="single" w:sz="4" w:space="0" w:color="auto"/>
            </w:tcBorders>
          </w:tcPr>
          <w:p w:rsidR="00A71888" w:rsidRPr="00F13E8A" w:rsidRDefault="00A71888" w:rsidP="00E42B9E">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A71888" w:rsidRDefault="00A71888" w:rsidP="00E42B9E">
            <w:pPr>
              <w:widowControl w:val="0"/>
              <w:spacing w:line="480" w:lineRule="auto"/>
              <w:jc w:val="center"/>
              <w:rPr>
                <w:b/>
                <w:sz w:val="26"/>
                <w:szCs w:val="26"/>
              </w:rPr>
            </w:pPr>
            <w:r w:rsidRPr="00A71888">
              <w:rPr>
                <w:b/>
                <w:sz w:val="26"/>
                <w:szCs w:val="26"/>
              </w:rPr>
              <w:t>a</w:t>
            </w:r>
          </w:p>
        </w:tc>
        <w:tc>
          <w:tcPr>
            <w:tcW w:w="7033" w:type="dxa"/>
            <w:tcBorders>
              <w:top w:val="single" w:sz="4" w:space="0" w:color="auto"/>
              <w:left w:val="single" w:sz="4" w:space="0" w:color="auto"/>
              <w:bottom w:val="single" w:sz="4" w:space="0" w:color="auto"/>
              <w:right w:val="single" w:sz="4" w:space="0" w:color="auto"/>
            </w:tcBorders>
          </w:tcPr>
          <w:p w:rsidR="00573B14" w:rsidRDefault="00573B14" w:rsidP="00E42B9E">
            <w:pPr>
              <w:spacing w:line="360" w:lineRule="auto"/>
              <w:rPr>
                <w:b/>
                <w:sz w:val="26"/>
                <w:szCs w:val="26"/>
                <w:lang w:val="it-IT"/>
              </w:rPr>
            </w:pPr>
            <w:r w:rsidRPr="00C81518">
              <w:rPr>
                <w:b/>
                <w:sz w:val="26"/>
                <w:szCs w:val="26"/>
                <w:lang w:val="it-IT"/>
              </w:rPr>
              <w:t xml:space="preserve">- Khái niệm nhà nước XHCN </w:t>
            </w:r>
          </w:p>
          <w:p w:rsidR="00A71888" w:rsidRPr="00573B14" w:rsidRDefault="00573B14" w:rsidP="00E42B9E">
            <w:pPr>
              <w:spacing w:line="360" w:lineRule="auto"/>
              <w:ind w:firstLine="720"/>
              <w:rPr>
                <w:sz w:val="26"/>
                <w:szCs w:val="26"/>
                <w:lang w:val="it-IT"/>
              </w:rPr>
            </w:pPr>
            <w:r w:rsidRPr="00C81518">
              <w:rPr>
                <w:sz w:val="26"/>
                <w:szCs w:val="26"/>
                <w:lang w:val="it-IT"/>
              </w:rPr>
              <w:t xml:space="preserve">Là tổ chức mà thông qua đó, đảng của giai cấp công nhân thực hiện vai trò lãnh đạo của mình đối với toàn xã hội; là một tổ chức chính trị </w:t>
            </w:r>
            <w:r>
              <w:rPr>
                <w:sz w:val="26"/>
                <w:szCs w:val="26"/>
                <w:lang w:val="it-IT"/>
              </w:rPr>
              <w:t>..</w:t>
            </w:r>
            <w:r w:rsidRPr="00C81518">
              <w:rPr>
                <w:sz w:val="26"/>
                <w:szCs w:val="26"/>
                <w:lang w:val="it-IT"/>
              </w:rPr>
              <w:t xml:space="preserve">. </w:t>
            </w:r>
          </w:p>
        </w:tc>
        <w:tc>
          <w:tcPr>
            <w:tcW w:w="1164" w:type="dxa"/>
            <w:tcBorders>
              <w:top w:val="single" w:sz="4" w:space="0" w:color="auto"/>
              <w:left w:val="single" w:sz="4" w:space="0" w:color="auto"/>
              <w:bottom w:val="single" w:sz="4" w:space="0" w:color="auto"/>
              <w:right w:val="single" w:sz="4" w:space="0" w:color="auto"/>
            </w:tcBorders>
          </w:tcPr>
          <w:p w:rsidR="00EB3351" w:rsidRDefault="00EB3351" w:rsidP="00E42B9E">
            <w:pPr>
              <w:widowControl w:val="0"/>
              <w:spacing w:line="480" w:lineRule="auto"/>
            </w:pPr>
          </w:p>
          <w:p w:rsidR="00A71888" w:rsidRDefault="00573B14" w:rsidP="00E42B9E">
            <w:pPr>
              <w:widowControl w:val="0"/>
              <w:spacing w:line="480" w:lineRule="auto"/>
            </w:pPr>
            <w:r>
              <w:t>0.25</w:t>
            </w:r>
          </w:p>
        </w:tc>
      </w:tr>
      <w:tr w:rsidR="00A71888" w:rsidRPr="00D07595" w:rsidTr="00E42B9E">
        <w:trPr>
          <w:trHeight w:val="544"/>
        </w:trPr>
        <w:tc>
          <w:tcPr>
            <w:tcW w:w="928" w:type="dxa"/>
            <w:vMerge/>
            <w:tcBorders>
              <w:left w:val="single" w:sz="4" w:space="0" w:color="auto"/>
              <w:right w:val="single" w:sz="4" w:space="0" w:color="auto"/>
            </w:tcBorders>
          </w:tcPr>
          <w:p w:rsidR="00A71888" w:rsidRDefault="00A71888" w:rsidP="00E42B9E">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1B47CB" w:rsidRDefault="00573B14" w:rsidP="00E42B9E">
            <w:pPr>
              <w:widowControl w:val="0"/>
              <w:spacing w:line="480" w:lineRule="auto"/>
              <w:jc w:val="center"/>
              <w:rPr>
                <w:b/>
              </w:rPr>
            </w:pPr>
            <w:r>
              <w:rPr>
                <w:b/>
              </w:rPr>
              <w:t>b</w:t>
            </w:r>
          </w:p>
        </w:tc>
        <w:tc>
          <w:tcPr>
            <w:tcW w:w="7033" w:type="dxa"/>
            <w:tcBorders>
              <w:top w:val="single" w:sz="4" w:space="0" w:color="auto"/>
              <w:left w:val="single" w:sz="4" w:space="0" w:color="auto"/>
              <w:bottom w:val="single" w:sz="4" w:space="0" w:color="auto"/>
              <w:right w:val="single" w:sz="4" w:space="0" w:color="auto"/>
            </w:tcBorders>
          </w:tcPr>
          <w:p w:rsidR="00573B14" w:rsidRPr="00C81518" w:rsidRDefault="00573B14" w:rsidP="00E42B9E">
            <w:pPr>
              <w:spacing w:line="360" w:lineRule="auto"/>
              <w:rPr>
                <w:sz w:val="26"/>
                <w:szCs w:val="26"/>
                <w:lang w:val="it-IT"/>
              </w:rPr>
            </w:pPr>
            <w:r w:rsidRPr="00C81518">
              <w:rPr>
                <w:sz w:val="26"/>
                <w:szCs w:val="26"/>
                <w:lang w:val="it-IT"/>
              </w:rPr>
              <w:t xml:space="preserve">- </w:t>
            </w:r>
            <w:r w:rsidRPr="00C81518">
              <w:rPr>
                <w:b/>
                <w:sz w:val="26"/>
                <w:szCs w:val="26"/>
                <w:lang w:val="it-IT"/>
              </w:rPr>
              <w:t>Chức năng</w:t>
            </w:r>
          </w:p>
          <w:p w:rsidR="00573B14" w:rsidRPr="00C81518" w:rsidRDefault="00573B14" w:rsidP="00E42B9E">
            <w:pPr>
              <w:spacing w:line="360" w:lineRule="auto"/>
              <w:rPr>
                <w:sz w:val="26"/>
                <w:szCs w:val="26"/>
                <w:lang w:val="it-IT"/>
              </w:rPr>
            </w:pPr>
            <w:r w:rsidRPr="00C81518">
              <w:rPr>
                <w:sz w:val="26"/>
                <w:szCs w:val="26"/>
                <w:lang w:val="it-IT"/>
              </w:rPr>
              <w:t xml:space="preserve">+ </w:t>
            </w:r>
            <w:r>
              <w:rPr>
                <w:sz w:val="26"/>
                <w:szCs w:val="26"/>
                <w:lang w:val="it-IT"/>
              </w:rPr>
              <w:t>Tổ chức xây dựng: quản lý tất cả các lĩnh vực của đời sống xã hội, chủ yếu bằng pháp luật, chính sách...</w:t>
            </w:r>
          </w:p>
          <w:p w:rsidR="00A71888" w:rsidRPr="00573B14" w:rsidRDefault="00573B14" w:rsidP="00E42B9E">
            <w:pPr>
              <w:spacing w:line="360" w:lineRule="auto"/>
              <w:rPr>
                <w:sz w:val="26"/>
                <w:szCs w:val="26"/>
                <w:lang w:val="it-IT"/>
              </w:rPr>
            </w:pPr>
            <w:r w:rsidRPr="00C81518">
              <w:rPr>
                <w:sz w:val="26"/>
                <w:szCs w:val="26"/>
                <w:lang w:val="it-IT"/>
              </w:rPr>
              <w:t xml:space="preserve">+ </w:t>
            </w:r>
            <w:r>
              <w:rPr>
                <w:sz w:val="26"/>
                <w:szCs w:val="26"/>
                <w:lang w:val="it-IT"/>
              </w:rPr>
              <w:t>Bạo lực trấn áp: thực hiện đối với mọi tội phạm và mọi kẻ thù để bảo vệ độc lập dân tộc, chủ quyền đất nước...</w:t>
            </w:r>
          </w:p>
        </w:tc>
        <w:tc>
          <w:tcPr>
            <w:tcW w:w="1164" w:type="dxa"/>
            <w:tcBorders>
              <w:top w:val="single" w:sz="4" w:space="0" w:color="auto"/>
              <w:left w:val="single" w:sz="4" w:space="0" w:color="auto"/>
              <w:bottom w:val="single" w:sz="4" w:space="0" w:color="auto"/>
              <w:right w:val="single" w:sz="4" w:space="0" w:color="auto"/>
            </w:tcBorders>
          </w:tcPr>
          <w:p w:rsidR="00A71888" w:rsidRDefault="00A71888" w:rsidP="00E42B9E">
            <w:pPr>
              <w:widowControl w:val="0"/>
              <w:spacing w:line="480" w:lineRule="auto"/>
            </w:pPr>
          </w:p>
          <w:p w:rsidR="00573B14" w:rsidRDefault="00573B14" w:rsidP="00E42B9E">
            <w:pPr>
              <w:widowControl w:val="0"/>
              <w:spacing w:line="480" w:lineRule="auto"/>
            </w:pPr>
            <w:r>
              <w:t>0.5</w:t>
            </w:r>
          </w:p>
          <w:p w:rsidR="00EB3351" w:rsidRDefault="00EB3351" w:rsidP="00E42B9E">
            <w:pPr>
              <w:widowControl w:val="0"/>
              <w:spacing w:line="480" w:lineRule="auto"/>
            </w:pPr>
          </w:p>
          <w:p w:rsidR="00573B14" w:rsidRDefault="00573B14" w:rsidP="00E42B9E">
            <w:pPr>
              <w:widowControl w:val="0"/>
              <w:spacing w:line="480" w:lineRule="auto"/>
            </w:pPr>
            <w:r>
              <w:t>0.5</w:t>
            </w:r>
          </w:p>
        </w:tc>
      </w:tr>
      <w:tr w:rsidR="00A71888" w:rsidRPr="00D07595" w:rsidTr="00E42B9E">
        <w:trPr>
          <w:trHeight w:val="544"/>
        </w:trPr>
        <w:tc>
          <w:tcPr>
            <w:tcW w:w="928" w:type="dxa"/>
            <w:vMerge/>
            <w:tcBorders>
              <w:left w:val="single" w:sz="4" w:space="0" w:color="auto"/>
              <w:right w:val="single" w:sz="4" w:space="0" w:color="auto"/>
            </w:tcBorders>
          </w:tcPr>
          <w:p w:rsidR="00A71888" w:rsidRDefault="00A71888" w:rsidP="00E42B9E">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1B47CB" w:rsidRDefault="00573B14" w:rsidP="00E42B9E">
            <w:pPr>
              <w:widowControl w:val="0"/>
              <w:spacing w:line="480" w:lineRule="auto"/>
              <w:jc w:val="center"/>
              <w:rPr>
                <w:b/>
              </w:rPr>
            </w:pPr>
            <w:r>
              <w:rPr>
                <w:b/>
              </w:rPr>
              <w:t>c</w:t>
            </w:r>
          </w:p>
        </w:tc>
        <w:tc>
          <w:tcPr>
            <w:tcW w:w="7033" w:type="dxa"/>
            <w:tcBorders>
              <w:top w:val="single" w:sz="4" w:space="0" w:color="auto"/>
              <w:left w:val="single" w:sz="4" w:space="0" w:color="auto"/>
              <w:bottom w:val="single" w:sz="4" w:space="0" w:color="auto"/>
              <w:right w:val="single" w:sz="4" w:space="0" w:color="auto"/>
            </w:tcBorders>
          </w:tcPr>
          <w:p w:rsidR="00573B14" w:rsidRPr="00C81518" w:rsidRDefault="00573B14" w:rsidP="00E42B9E">
            <w:pPr>
              <w:spacing w:line="360" w:lineRule="auto"/>
              <w:rPr>
                <w:b/>
                <w:sz w:val="26"/>
                <w:szCs w:val="26"/>
                <w:lang w:val="it-IT"/>
              </w:rPr>
            </w:pPr>
            <w:r w:rsidRPr="00C81518">
              <w:rPr>
                <w:sz w:val="26"/>
                <w:szCs w:val="26"/>
                <w:lang w:val="it-IT"/>
              </w:rPr>
              <w:t xml:space="preserve">- </w:t>
            </w:r>
            <w:r w:rsidRPr="00C81518">
              <w:rPr>
                <w:b/>
                <w:sz w:val="26"/>
                <w:szCs w:val="26"/>
                <w:lang w:val="it-IT"/>
              </w:rPr>
              <w:t>Nhiệm vụ</w:t>
            </w:r>
          </w:p>
          <w:p w:rsidR="00573B14" w:rsidRDefault="00573B14" w:rsidP="00E42B9E">
            <w:pPr>
              <w:spacing w:line="360" w:lineRule="auto"/>
              <w:ind w:firstLine="720"/>
              <w:rPr>
                <w:sz w:val="26"/>
                <w:szCs w:val="26"/>
                <w:lang w:val="it-IT"/>
              </w:rPr>
            </w:pPr>
            <w:r w:rsidRPr="00C81518">
              <w:rPr>
                <w:sz w:val="26"/>
                <w:szCs w:val="26"/>
                <w:lang w:val="it-IT"/>
              </w:rPr>
              <w:t xml:space="preserve">+ Quản lý kinh tế, xây dựng và phát triển kinh tế; cải thiện </w:t>
            </w:r>
            <w:r w:rsidRPr="00C81518">
              <w:rPr>
                <w:sz w:val="26"/>
                <w:szCs w:val="26"/>
                <w:lang w:val="it-IT"/>
              </w:rPr>
              <w:lastRenderedPageBreak/>
              <w:t>không ngừng đời sống vật chất và tinh thần cho nhân dân; quản lý văn hóa</w:t>
            </w:r>
            <w:r>
              <w:rPr>
                <w:sz w:val="26"/>
                <w:szCs w:val="26"/>
                <w:lang w:val="it-IT"/>
              </w:rPr>
              <w:t xml:space="preserve"> - </w:t>
            </w:r>
            <w:r w:rsidRPr="00C81518">
              <w:rPr>
                <w:sz w:val="26"/>
                <w:szCs w:val="26"/>
                <w:lang w:val="it-IT"/>
              </w:rPr>
              <w:t xml:space="preserve"> xã hội, xây dựng nền văn hóa xã hội chủ nghĩa, thực hiện giáo dục- đào tạo con người phát triển toàn diện… </w:t>
            </w:r>
          </w:p>
          <w:p w:rsidR="00573B14" w:rsidRDefault="00573B14" w:rsidP="00E42B9E">
            <w:pPr>
              <w:spacing w:line="360" w:lineRule="auto"/>
              <w:ind w:firstLine="720"/>
              <w:rPr>
                <w:sz w:val="26"/>
                <w:szCs w:val="26"/>
                <w:lang w:val="it-IT"/>
              </w:rPr>
            </w:pPr>
            <w:r w:rsidRPr="00C81518">
              <w:rPr>
                <w:b/>
                <w:sz w:val="26"/>
                <w:szCs w:val="26"/>
                <w:lang w:val="it-IT"/>
              </w:rPr>
              <w:t xml:space="preserve">+ </w:t>
            </w:r>
            <w:r>
              <w:rPr>
                <w:sz w:val="26"/>
                <w:szCs w:val="26"/>
                <w:lang w:val="it-IT"/>
              </w:rPr>
              <w:t xml:space="preserve">Nâng cao năng lực lãnh đạo của Đảng Cộng Sản, năng lực quản lý của Nhà nước, xây dựng và hoàn thiện nền dân chủ, giữ vững ổn định chính trị... </w:t>
            </w:r>
          </w:p>
          <w:p w:rsidR="00A71888" w:rsidRPr="00573B14" w:rsidRDefault="00573B14" w:rsidP="00E42B9E">
            <w:pPr>
              <w:spacing w:line="360" w:lineRule="auto"/>
              <w:ind w:firstLine="720"/>
              <w:rPr>
                <w:sz w:val="26"/>
                <w:szCs w:val="26"/>
                <w:lang w:val="it-IT"/>
              </w:rPr>
            </w:pPr>
            <w:r>
              <w:rPr>
                <w:sz w:val="26"/>
                <w:szCs w:val="26"/>
                <w:lang w:val="it-IT"/>
              </w:rPr>
              <w:t xml:space="preserve">+ Đối với đối ngoại: Mở rộng quan hệ hợp tác hữu nghị bình đẳng, tôn trọng lẫn nhau vì sự phát triển và tiến bộ xã hội đối với nhân dân các nước </w:t>
            </w:r>
          </w:p>
        </w:tc>
        <w:tc>
          <w:tcPr>
            <w:tcW w:w="1164" w:type="dxa"/>
            <w:tcBorders>
              <w:top w:val="single" w:sz="4" w:space="0" w:color="auto"/>
              <w:left w:val="single" w:sz="4" w:space="0" w:color="auto"/>
              <w:bottom w:val="single" w:sz="4" w:space="0" w:color="auto"/>
              <w:right w:val="single" w:sz="4" w:space="0" w:color="auto"/>
            </w:tcBorders>
          </w:tcPr>
          <w:p w:rsidR="00A71888" w:rsidRDefault="00A71888" w:rsidP="00E42B9E">
            <w:pPr>
              <w:widowControl w:val="0"/>
              <w:spacing w:line="480" w:lineRule="auto"/>
            </w:pPr>
          </w:p>
          <w:p w:rsidR="00573B14" w:rsidRDefault="00573B14" w:rsidP="00E42B9E">
            <w:pPr>
              <w:widowControl w:val="0"/>
              <w:spacing w:line="480" w:lineRule="auto"/>
            </w:pPr>
            <w:r>
              <w:t>0.5</w:t>
            </w:r>
          </w:p>
          <w:p w:rsidR="00573B14" w:rsidRDefault="00573B14" w:rsidP="00E42B9E">
            <w:pPr>
              <w:widowControl w:val="0"/>
              <w:spacing w:line="480" w:lineRule="auto"/>
            </w:pPr>
          </w:p>
          <w:p w:rsidR="00573B14" w:rsidRDefault="00573B14" w:rsidP="00E42B9E">
            <w:pPr>
              <w:widowControl w:val="0"/>
              <w:spacing w:line="480" w:lineRule="auto"/>
            </w:pPr>
          </w:p>
          <w:p w:rsidR="00D1675D" w:rsidRDefault="00D1675D" w:rsidP="00E42B9E">
            <w:pPr>
              <w:widowControl w:val="0"/>
              <w:spacing w:line="480" w:lineRule="auto"/>
            </w:pPr>
          </w:p>
          <w:p w:rsidR="00573B14" w:rsidRDefault="00573B14" w:rsidP="00E42B9E">
            <w:pPr>
              <w:widowControl w:val="0"/>
              <w:spacing w:line="480" w:lineRule="auto"/>
            </w:pPr>
            <w:r>
              <w:t>0.5</w:t>
            </w:r>
          </w:p>
          <w:p w:rsidR="00573B14" w:rsidRDefault="00573B14" w:rsidP="00E42B9E">
            <w:pPr>
              <w:widowControl w:val="0"/>
              <w:spacing w:line="480" w:lineRule="auto"/>
            </w:pPr>
          </w:p>
          <w:p w:rsidR="00573B14" w:rsidRDefault="00573B14" w:rsidP="00E42B9E">
            <w:pPr>
              <w:widowControl w:val="0"/>
              <w:spacing w:line="480" w:lineRule="auto"/>
            </w:pPr>
            <w:r>
              <w:t>0.25</w:t>
            </w:r>
          </w:p>
          <w:p w:rsidR="00573B14" w:rsidRDefault="00573B14" w:rsidP="00E42B9E">
            <w:pPr>
              <w:widowControl w:val="0"/>
              <w:spacing w:line="480" w:lineRule="auto"/>
            </w:pPr>
          </w:p>
        </w:tc>
      </w:tr>
      <w:tr w:rsidR="00A71888" w:rsidRPr="00D07595" w:rsidTr="00E42B9E">
        <w:trPr>
          <w:trHeight w:val="544"/>
        </w:trPr>
        <w:tc>
          <w:tcPr>
            <w:tcW w:w="928" w:type="dxa"/>
            <w:vMerge/>
            <w:tcBorders>
              <w:left w:val="single" w:sz="4" w:space="0" w:color="auto"/>
              <w:bottom w:val="single" w:sz="4" w:space="0" w:color="auto"/>
              <w:right w:val="single" w:sz="4" w:space="0" w:color="auto"/>
            </w:tcBorders>
          </w:tcPr>
          <w:p w:rsidR="00A71888" w:rsidRDefault="00A71888" w:rsidP="00E42B9E">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1B47CB" w:rsidRDefault="006D4D38" w:rsidP="00E42B9E">
            <w:pPr>
              <w:widowControl w:val="0"/>
              <w:spacing w:line="480" w:lineRule="auto"/>
              <w:jc w:val="center"/>
              <w:rPr>
                <w:b/>
              </w:rPr>
            </w:pPr>
            <w:r>
              <w:rPr>
                <w:b/>
              </w:rPr>
              <w:t>d</w:t>
            </w:r>
          </w:p>
        </w:tc>
        <w:tc>
          <w:tcPr>
            <w:tcW w:w="7033" w:type="dxa"/>
            <w:tcBorders>
              <w:top w:val="single" w:sz="4" w:space="0" w:color="auto"/>
              <w:left w:val="single" w:sz="4" w:space="0" w:color="auto"/>
              <w:bottom w:val="single" w:sz="4" w:space="0" w:color="auto"/>
              <w:right w:val="single" w:sz="4" w:space="0" w:color="auto"/>
            </w:tcBorders>
          </w:tcPr>
          <w:p w:rsidR="00A71888" w:rsidRDefault="00B033A3" w:rsidP="00E42B9E">
            <w:pPr>
              <w:spacing w:line="360" w:lineRule="auto"/>
              <w:ind w:left="720" w:hanging="720"/>
              <w:rPr>
                <w:b/>
                <w:sz w:val="26"/>
                <w:szCs w:val="26"/>
              </w:rPr>
            </w:pPr>
            <w:r>
              <w:rPr>
                <w:b/>
                <w:sz w:val="26"/>
                <w:szCs w:val="26"/>
              </w:rPr>
              <w:t>Chức năng của nhà nước XHCN Việt Nam</w:t>
            </w:r>
          </w:p>
          <w:p w:rsidR="00B033A3" w:rsidRPr="00B033A3" w:rsidRDefault="00B033A3" w:rsidP="00E42B9E">
            <w:pPr>
              <w:tabs>
                <w:tab w:val="left" w:pos="505"/>
              </w:tabs>
              <w:spacing w:line="360" w:lineRule="auto"/>
              <w:ind w:left="-5" w:firstLine="540"/>
              <w:rPr>
                <w:sz w:val="26"/>
                <w:szCs w:val="26"/>
              </w:rPr>
            </w:pPr>
            <w:r w:rsidRPr="00B033A3">
              <w:rPr>
                <w:sz w:val="26"/>
                <w:szCs w:val="26"/>
              </w:rPr>
              <w:t>- Chức năng tổ chức quản lý kinh tế</w:t>
            </w:r>
            <w:r>
              <w:rPr>
                <w:sz w:val="26"/>
                <w:szCs w:val="26"/>
              </w:rPr>
              <w:t>: Tổ chức và quản lý kinh tế nhiều thành phần theo định hướng xã hội chủ nghĩa…</w:t>
            </w:r>
          </w:p>
          <w:p w:rsidR="00B033A3" w:rsidRPr="00B033A3" w:rsidRDefault="00B033A3" w:rsidP="00E42B9E">
            <w:pPr>
              <w:tabs>
                <w:tab w:val="left" w:pos="505"/>
              </w:tabs>
              <w:spacing w:line="360" w:lineRule="auto"/>
              <w:ind w:left="-5" w:firstLine="540"/>
              <w:rPr>
                <w:sz w:val="26"/>
                <w:szCs w:val="26"/>
              </w:rPr>
            </w:pPr>
            <w:r w:rsidRPr="00B033A3">
              <w:rPr>
                <w:sz w:val="26"/>
                <w:szCs w:val="26"/>
              </w:rPr>
              <w:t>- Chức năng tổ chức quản lý văn hóa – xã hội</w:t>
            </w:r>
            <w:r>
              <w:rPr>
                <w:sz w:val="26"/>
                <w:szCs w:val="26"/>
              </w:rPr>
              <w:t>: Quản lý chương trình phát triển kết cấu hạ tầng, chương trình phát triển khoa học và công nghệ, bảo vệ môi trường sinh thái…</w:t>
            </w:r>
          </w:p>
          <w:p w:rsidR="00B033A3" w:rsidRPr="00B033A3" w:rsidRDefault="00B033A3" w:rsidP="00E42B9E">
            <w:pPr>
              <w:tabs>
                <w:tab w:val="left" w:pos="505"/>
              </w:tabs>
              <w:spacing w:line="360" w:lineRule="auto"/>
              <w:ind w:left="-5" w:firstLine="540"/>
              <w:rPr>
                <w:sz w:val="26"/>
                <w:szCs w:val="26"/>
              </w:rPr>
            </w:pPr>
            <w:r w:rsidRPr="00B033A3">
              <w:rPr>
                <w:sz w:val="26"/>
                <w:szCs w:val="26"/>
              </w:rPr>
              <w:t>- Chức năng bảo vệ xã hội</w:t>
            </w:r>
            <w:r>
              <w:rPr>
                <w:sz w:val="26"/>
                <w:szCs w:val="26"/>
              </w:rPr>
              <w:t>: Bảo vệ chế độ XHCN và pháp chế XHCN, bảo vệ an ninh chính trị xã hội, giữ vững ổn định chính trị xã hội…</w:t>
            </w:r>
          </w:p>
          <w:p w:rsidR="00B033A3" w:rsidRPr="00C81518" w:rsidRDefault="00B033A3" w:rsidP="00E42B9E">
            <w:pPr>
              <w:tabs>
                <w:tab w:val="left" w:pos="505"/>
              </w:tabs>
              <w:spacing w:line="360" w:lineRule="auto"/>
              <w:ind w:left="-5" w:firstLine="540"/>
              <w:rPr>
                <w:b/>
                <w:sz w:val="26"/>
                <w:szCs w:val="26"/>
              </w:rPr>
            </w:pPr>
            <w:r w:rsidRPr="00B033A3">
              <w:rPr>
                <w:sz w:val="26"/>
                <w:szCs w:val="26"/>
              </w:rPr>
              <w:t>- Chức năng đối ngoại</w:t>
            </w:r>
            <w:r>
              <w:rPr>
                <w:sz w:val="26"/>
                <w:szCs w:val="26"/>
              </w:rPr>
              <w:t>: Thực hiện chủ quyền quốc gia, trong quan hệ hợp tác và giao lưu, thực hiện chủ trương Việt Nam muốn làm bạn với tất cả các nước trên thế giới…</w:t>
            </w:r>
          </w:p>
        </w:tc>
        <w:tc>
          <w:tcPr>
            <w:tcW w:w="1164" w:type="dxa"/>
            <w:tcBorders>
              <w:top w:val="single" w:sz="4" w:space="0" w:color="auto"/>
              <w:left w:val="single" w:sz="4" w:space="0" w:color="auto"/>
              <w:bottom w:val="single" w:sz="4" w:space="0" w:color="auto"/>
              <w:right w:val="single" w:sz="4" w:space="0" w:color="auto"/>
            </w:tcBorders>
          </w:tcPr>
          <w:p w:rsidR="00044B15" w:rsidRDefault="00044B15" w:rsidP="00E42B9E">
            <w:pPr>
              <w:widowControl w:val="0"/>
              <w:spacing w:line="480" w:lineRule="auto"/>
            </w:pPr>
          </w:p>
          <w:p w:rsidR="00A71888" w:rsidRDefault="00044B15" w:rsidP="00E42B9E">
            <w:pPr>
              <w:widowControl w:val="0"/>
              <w:spacing w:line="480" w:lineRule="auto"/>
            </w:pPr>
            <w:r>
              <w:t>0</w:t>
            </w:r>
            <w:r w:rsidR="00DB0E7C">
              <w:t>.5</w:t>
            </w:r>
          </w:p>
          <w:p w:rsidR="00044B15" w:rsidRDefault="00044B15" w:rsidP="00E42B9E">
            <w:pPr>
              <w:widowControl w:val="0"/>
              <w:spacing w:line="480" w:lineRule="auto"/>
            </w:pPr>
          </w:p>
          <w:p w:rsidR="00044B15" w:rsidRDefault="00044B15" w:rsidP="00E42B9E">
            <w:pPr>
              <w:widowControl w:val="0"/>
              <w:spacing w:line="480" w:lineRule="auto"/>
            </w:pPr>
            <w:r>
              <w:t>0.25</w:t>
            </w:r>
          </w:p>
          <w:p w:rsidR="00044B15" w:rsidRDefault="00044B15" w:rsidP="00E42B9E">
            <w:pPr>
              <w:widowControl w:val="0"/>
              <w:spacing w:line="480" w:lineRule="auto"/>
            </w:pPr>
          </w:p>
          <w:p w:rsidR="00044B15" w:rsidRDefault="00044B15" w:rsidP="00E42B9E">
            <w:pPr>
              <w:widowControl w:val="0"/>
              <w:spacing w:line="480" w:lineRule="auto"/>
            </w:pPr>
            <w:r>
              <w:t>0.5</w:t>
            </w:r>
          </w:p>
          <w:p w:rsidR="00044B15" w:rsidRDefault="00044B15" w:rsidP="00E42B9E">
            <w:pPr>
              <w:widowControl w:val="0"/>
              <w:spacing w:line="480" w:lineRule="auto"/>
            </w:pPr>
          </w:p>
          <w:p w:rsidR="00044B15" w:rsidRDefault="00044B15" w:rsidP="00E42B9E">
            <w:pPr>
              <w:widowControl w:val="0"/>
              <w:spacing w:line="480" w:lineRule="auto"/>
            </w:pPr>
          </w:p>
          <w:p w:rsidR="00044B15" w:rsidRDefault="00044B15" w:rsidP="00E42B9E">
            <w:pPr>
              <w:widowControl w:val="0"/>
              <w:spacing w:line="480" w:lineRule="auto"/>
            </w:pPr>
            <w:r>
              <w:t>0.25</w:t>
            </w:r>
          </w:p>
        </w:tc>
      </w:tr>
    </w:tbl>
    <w:p w:rsidR="00D07595" w:rsidRDefault="00D07595" w:rsidP="00D07595">
      <w:pPr>
        <w:spacing w:line="276" w:lineRule="auto"/>
        <w:jc w:val="center"/>
      </w:pPr>
    </w:p>
    <w:p w:rsidR="00AE1BA7" w:rsidRDefault="00AE1BA7" w:rsidP="00D07595">
      <w:pPr>
        <w:spacing w:line="276" w:lineRule="auto"/>
        <w:jc w:val="center"/>
      </w:pPr>
    </w:p>
    <w:p w:rsidR="00AE1BA7" w:rsidRPr="00D07595" w:rsidRDefault="00AE1BA7" w:rsidP="00D07595">
      <w:pPr>
        <w:spacing w:line="276" w:lineRule="auto"/>
        <w:jc w:val="center"/>
      </w:pPr>
    </w:p>
    <w:p w:rsidR="006B6936" w:rsidRDefault="006B6936" w:rsidP="006B6936">
      <w:pPr>
        <w:jc w:val="center"/>
      </w:pPr>
      <w:r>
        <w:t>_______Hết_______</w:t>
      </w:r>
    </w:p>
    <w:p w:rsidR="00AE1BA7" w:rsidRDefault="00AE1BA7" w:rsidP="006B6936">
      <w:pPr>
        <w:jc w:val="center"/>
      </w:pPr>
    </w:p>
    <w:p w:rsidR="00AE1BA7" w:rsidRDefault="00AE1BA7" w:rsidP="006B6936">
      <w:pPr>
        <w:jc w:val="center"/>
      </w:pPr>
    </w:p>
    <w:p w:rsidR="00AE1BA7" w:rsidRDefault="00AE1BA7" w:rsidP="006B6936">
      <w:pPr>
        <w:jc w:val="center"/>
      </w:pPr>
    </w:p>
    <w:p w:rsidR="00AE1BA7" w:rsidRDefault="00AE1BA7" w:rsidP="006B6936">
      <w:pPr>
        <w:jc w:val="center"/>
      </w:pPr>
    </w:p>
    <w:p w:rsidR="00AE1BA7" w:rsidRDefault="00AE1BA7" w:rsidP="006B6936">
      <w:pPr>
        <w:jc w:val="center"/>
      </w:pPr>
    </w:p>
    <w:p w:rsidR="00D07595" w:rsidRPr="00DF6BBA" w:rsidRDefault="00D07595" w:rsidP="00D07595">
      <w:pPr>
        <w:rPr>
          <w:b/>
          <w:sz w:val="22"/>
          <w:szCs w:val="22"/>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F6BBA" w:rsidRDefault="00D07595" w:rsidP="00D07595">
      <w:pPr>
        <w:rPr>
          <w:i/>
          <w:sz w:val="22"/>
          <w:szCs w:val="22"/>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D1675D">
        <w:rPr>
          <w:b/>
          <w:sz w:val="22"/>
          <w:szCs w:val="22"/>
        </w:rPr>
        <w:tab/>
      </w:r>
      <w:r w:rsidRPr="009537BE">
        <w:rPr>
          <w:i/>
          <w:sz w:val="22"/>
          <w:szCs w:val="22"/>
          <w:lang w:val="vi-VN"/>
        </w:rPr>
        <w:t>(Ký và ghi rõ họ tên)</w:t>
      </w: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Pr="00911E9E" w:rsidRDefault="00FF1884" w:rsidP="00D07595">
      <w:pPr>
        <w:rPr>
          <w:b/>
          <w:sz w:val="22"/>
          <w:szCs w:val="22"/>
        </w:rPr>
      </w:pPr>
      <w:r w:rsidRPr="00911E9E">
        <w:rPr>
          <w:b/>
          <w:sz w:val="22"/>
          <w:szCs w:val="22"/>
        </w:rPr>
        <w:t xml:space="preserve">  Phan Thị Thùy Trang</w:t>
      </w:r>
      <w:r w:rsidRPr="00911E9E">
        <w:rPr>
          <w:b/>
          <w:sz w:val="22"/>
          <w:szCs w:val="22"/>
        </w:rPr>
        <w:tab/>
      </w:r>
      <w:r w:rsidRPr="00911E9E">
        <w:rPr>
          <w:b/>
          <w:sz w:val="22"/>
          <w:szCs w:val="22"/>
        </w:rPr>
        <w:tab/>
      </w:r>
      <w:r w:rsidRPr="00911E9E">
        <w:rPr>
          <w:b/>
          <w:sz w:val="22"/>
          <w:szCs w:val="22"/>
        </w:rPr>
        <w:tab/>
      </w:r>
      <w:r w:rsidRPr="00911E9E">
        <w:rPr>
          <w:b/>
          <w:sz w:val="22"/>
          <w:szCs w:val="22"/>
        </w:rPr>
        <w:tab/>
      </w:r>
      <w:r w:rsidRPr="00911E9E">
        <w:rPr>
          <w:b/>
          <w:sz w:val="22"/>
          <w:szCs w:val="22"/>
        </w:rPr>
        <w:tab/>
      </w:r>
      <w:r w:rsidR="00DC7A4F" w:rsidRPr="00911E9E">
        <w:rPr>
          <w:b/>
          <w:sz w:val="22"/>
          <w:szCs w:val="22"/>
        </w:rPr>
        <w:t>Phan Thị Thùy Trang</w:t>
      </w:r>
    </w:p>
    <w:p w:rsidR="00DF6BBA" w:rsidRPr="00911E9E" w:rsidRDefault="00DF6BBA" w:rsidP="00D07595">
      <w:pPr>
        <w:rPr>
          <w:b/>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tbl>
      <w:tblPr>
        <w:tblW w:w="10853" w:type="dxa"/>
        <w:jc w:val="center"/>
        <w:tblLook w:val="01E0" w:firstRow="1" w:lastRow="1" w:firstColumn="1" w:lastColumn="1" w:noHBand="0" w:noVBand="0"/>
      </w:tblPr>
      <w:tblGrid>
        <w:gridCol w:w="10631"/>
        <w:gridCol w:w="222"/>
      </w:tblGrid>
      <w:tr w:rsidR="00DF6BBA" w:rsidTr="00FF1884">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F6BBA" w:rsidRPr="00326BC7" w:rsidTr="00DF6BBA">
              <w:trPr>
                <w:trHeight w:val="345"/>
                <w:jc w:val="center"/>
              </w:trPr>
              <w:tc>
                <w:tcPr>
                  <w:tcW w:w="4533" w:type="dxa"/>
                </w:tcPr>
                <w:p w:rsidR="00DF6BBA" w:rsidRPr="00326BC7" w:rsidRDefault="00DF6BBA" w:rsidP="00DF6BBA">
                  <w:pPr>
                    <w:jc w:val="center"/>
                    <w:rPr>
                      <w:rFonts w:cs="Arial"/>
                      <w:b/>
                      <w:sz w:val="26"/>
                    </w:rPr>
                  </w:pPr>
                  <w:r w:rsidRPr="00326BC7">
                    <w:rPr>
                      <w:rFonts w:cs="Arial"/>
                      <w:sz w:val="26"/>
                    </w:rPr>
                    <w:t>UBND THÀNH PHỐ HỒ CHÍ MINH</w:t>
                  </w:r>
                </w:p>
              </w:tc>
              <w:tc>
                <w:tcPr>
                  <w:tcW w:w="0" w:type="auto"/>
                </w:tcPr>
                <w:p w:rsidR="00DF6BBA" w:rsidRPr="00326BC7" w:rsidRDefault="00DF6BBA" w:rsidP="00DF6BBA">
                  <w:pPr>
                    <w:ind w:right="-25"/>
                    <w:jc w:val="center"/>
                    <w:rPr>
                      <w:rFonts w:cs="Arial"/>
                      <w:b/>
                      <w:sz w:val="26"/>
                      <w:szCs w:val="26"/>
                    </w:rPr>
                  </w:pPr>
                  <w:r w:rsidRPr="00326BC7">
                    <w:rPr>
                      <w:rFonts w:cs="Arial"/>
                      <w:b/>
                      <w:sz w:val="26"/>
                      <w:szCs w:val="26"/>
                    </w:rPr>
                    <w:t>CỘNG HÒA XÃ HỘI  CHỦ NGHĨA VIỆT NAM</w:t>
                  </w:r>
                </w:p>
              </w:tc>
            </w:tr>
            <w:tr w:rsidR="00DF6BBA" w:rsidRPr="00326BC7" w:rsidTr="00DF6BBA">
              <w:trPr>
                <w:trHeight w:val="361"/>
                <w:jc w:val="center"/>
              </w:trPr>
              <w:tc>
                <w:tcPr>
                  <w:tcW w:w="4533" w:type="dxa"/>
                </w:tcPr>
                <w:p w:rsidR="00DF6BBA" w:rsidRPr="00326BC7" w:rsidRDefault="00CD4013" w:rsidP="00CD4013">
                  <w:pPr>
                    <w:jc w:val="center"/>
                    <w:rPr>
                      <w:rFonts w:cs="Arial"/>
                      <w:b/>
                      <w:sz w:val="26"/>
                      <w:szCs w:val="26"/>
                    </w:rPr>
                  </w:pPr>
                  <w:r>
                    <w:rPr>
                      <w:rFonts w:cs="Arial"/>
                      <w:b/>
                      <w:sz w:val="26"/>
                      <w:szCs w:val="26"/>
                    </w:rPr>
                    <w:t xml:space="preserve">TRƯỜNG CAO ĐẲNG </w:t>
                  </w:r>
                </w:p>
              </w:tc>
              <w:tc>
                <w:tcPr>
                  <w:tcW w:w="0" w:type="auto"/>
                </w:tcPr>
                <w:p w:rsidR="00DF6BBA" w:rsidRPr="00326BC7" w:rsidRDefault="00CD4013" w:rsidP="00DF6BBA">
                  <w:pPr>
                    <w:jc w:val="center"/>
                    <w:rPr>
                      <w:rFonts w:cs="Arial"/>
                      <w:b/>
                      <w:sz w:val="26"/>
                      <w:szCs w:val="26"/>
                    </w:rPr>
                  </w:pPr>
                  <w:r>
                    <w:rPr>
                      <w:noProof/>
                      <w:sz w:val="28"/>
                      <w:szCs w:val="24"/>
                    </w:rPr>
                    <w:pict>
                      <v:shape id="Straight Arrow Connector 6" o:spid="_x0000_s1033" type="#_x0000_t32" style="position:absolute;left:0;text-align:left;margin-left:60.95pt;margin-top:16.5pt;width:172.5pt;height:0;z-index:25166745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w:r>
                  <w:r w:rsidR="00DF6BBA" w:rsidRPr="00F878FE">
                    <w:rPr>
                      <w:rFonts w:cs="Arial"/>
                      <w:b/>
                      <w:sz w:val="28"/>
                    </w:rPr>
                    <w:t>Độc lập - Tự do - Hạnh phúc</w:t>
                  </w:r>
                </w:p>
              </w:tc>
            </w:tr>
            <w:tr w:rsidR="00DF6BBA" w:rsidRPr="00326BC7" w:rsidTr="00DF6BBA">
              <w:trPr>
                <w:trHeight w:val="345"/>
                <w:jc w:val="center"/>
              </w:trPr>
              <w:tc>
                <w:tcPr>
                  <w:tcW w:w="4533" w:type="dxa"/>
                </w:tcPr>
                <w:p w:rsidR="00DF6BBA" w:rsidRPr="00326BC7" w:rsidRDefault="00DF6BBA" w:rsidP="00DF6BBA">
                  <w:pPr>
                    <w:jc w:val="center"/>
                    <w:rPr>
                      <w:rFonts w:cs="Arial"/>
                      <w:b/>
                      <w:sz w:val="26"/>
                      <w:szCs w:val="26"/>
                    </w:rPr>
                  </w:pPr>
                  <w:r w:rsidRPr="00326BC7">
                    <w:rPr>
                      <w:rFonts w:cs="Arial"/>
                      <w:b/>
                      <w:spacing w:val="-6"/>
                      <w:sz w:val="26"/>
                      <w:szCs w:val="26"/>
                    </w:rPr>
                    <w:t>LÝ TỰ TRỌNG TP. HỒ CHÍ MINH</w:t>
                  </w:r>
                </w:p>
              </w:tc>
              <w:tc>
                <w:tcPr>
                  <w:tcW w:w="0" w:type="auto"/>
                </w:tcPr>
                <w:p w:rsidR="00DF6BBA" w:rsidRPr="00326BC7" w:rsidRDefault="00DF6BBA" w:rsidP="00DF6BBA">
                  <w:pPr>
                    <w:jc w:val="center"/>
                    <w:rPr>
                      <w:rFonts w:cs="Arial"/>
                      <w:b/>
                      <w:sz w:val="26"/>
                      <w:szCs w:val="26"/>
                    </w:rPr>
                  </w:pPr>
                </w:p>
              </w:tc>
            </w:tr>
            <w:tr w:rsidR="00DF6BBA" w:rsidRPr="00C91907" w:rsidTr="00DF6BBA">
              <w:trPr>
                <w:trHeight w:val="345"/>
                <w:jc w:val="center"/>
              </w:trPr>
              <w:tc>
                <w:tcPr>
                  <w:tcW w:w="4533" w:type="dxa"/>
                </w:tcPr>
                <w:p w:rsidR="00DF6BBA" w:rsidRPr="00C91907" w:rsidRDefault="00CD4013" w:rsidP="00DF6BBA">
                  <w:pPr>
                    <w:jc w:val="center"/>
                    <w:rPr>
                      <w:rFonts w:cs="Arial"/>
                      <w:b/>
                      <w:sz w:val="26"/>
                      <w:szCs w:val="26"/>
                    </w:rPr>
                  </w:pPr>
                  <w:r>
                    <w:rPr>
                      <w:noProof/>
                      <w:sz w:val="24"/>
                      <w:szCs w:val="24"/>
                    </w:rPr>
                    <w:pict>
                      <v:shape id="Straight Arrow Connector 8" o:spid="_x0000_s1032" type="#_x0000_t32" style="position:absolute;left:0;text-align:left;margin-left:37.5pt;margin-top:.75pt;width:146.25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w:r>
                </w:p>
              </w:tc>
              <w:tc>
                <w:tcPr>
                  <w:tcW w:w="0" w:type="auto"/>
                </w:tcPr>
                <w:p w:rsidR="00DF6BBA" w:rsidRPr="00C91907" w:rsidRDefault="00DF6BBA" w:rsidP="00DF6BBA">
                  <w:pPr>
                    <w:jc w:val="center"/>
                    <w:rPr>
                      <w:rFonts w:cs="Arial"/>
                      <w:b/>
                      <w:sz w:val="26"/>
                      <w:szCs w:val="26"/>
                    </w:rPr>
                  </w:pPr>
                </w:p>
              </w:tc>
            </w:tr>
          </w:tbl>
          <w:p w:rsidR="00DF6BBA" w:rsidRPr="000D5938" w:rsidRDefault="00DF6BBA" w:rsidP="00DF6BBA">
            <w:pPr>
              <w:spacing w:before="120"/>
              <w:jc w:val="center"/>
            </w:pPr>
          </w:p>
        </w:tc>
        <w:tc>
          <w:tcPr>
            <w:tcW w:w="222" w:type="dxa"/>
          </w:tcPr>
          <w:p w:rsidR="00DF6BBA" w:rsidRPr="000D5938" w:rsidRDefault="00DF6BBA" w:rsidP="00DF6BBA">
            <w:pPr>
              <w:spacing w:before="120"/>
              <w:jc w:val="center"/>
            </w:pPr>
          </w:p>
        </w:tc>
      </w:tr>
    </w:tbl>
    <w:p w:rsidR="00DF6BBA" w:rsidRDefault="00DF6BBA" w:rsidP="00DF6BBA"/>
    <w:p w:rsidR="00DF6BBA" w:rsidRDefault="00DF6BBA" w:rsidP="00DF6BBA">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F6BBA" w:rsidRDefault="00DF6BBA" w:rsidP="00DF6BBA">
      <w:pPr>
        <w:spacing w:before="60" w:after="60"/>
        <w:jc w:val="center"/>
        <w:rPr>
          <w:b/>
          <w:color w:val="000000" w:themeColor="text1"/>
          <w:sz w:val="26"/>
        </w:rPr>
      </w:pPr>
      <w:r w:rsidRPr="00EE27C8">
        <w:rPr>
          <w:b/>
          <w:color w:val="000000" w:themeColor="text1"/>
          <w:sz w:val="26"/>
        </w:rPr>
        <w:t>HỌC KỲ: I</w:t>
      </w:r>
      <w:r w:rsidR="00CB686E">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CD4013">
        <w:rPr>
          <w:b/>
          <w:color w:val="000000" w:themeColor="text1"/>
          <w:sz w:val="26"/>
        </w:rPr>
        <w:t>NĂM HỌC:  2018 – 2019</w:t>
      </w:r>
    </w:p>
    <w:p w:rsidR="00DF6BBA" w:rsidRPr="00067B90" w:rsidRDefault="00DF6BBA" w:rsidP="00DF6BBA">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sidR="00CD4013">
        <w:rPr>
          <w:b/>
          <w:sz w:val="28"/>
          <w:szCs w:val="28"/>
        </w:rPr>
        <w:t>CAO ĐẲNG CHUYÊN NGHIỆP</w:t>
      </w:r>
    </w:p>
    <w:p w:rsidR="00DF6BBA" w:rsidRDefault="00DF6BBA" w:rsidP="00DF6BBA">
      <w:pPr>
        <w:ind w:left="-142" w:firstLine="1942"/>
        <w:rPr>
          <w:b/>
          <w:sz w:val="28"/>
          <w:szCs w:val="28"/>
        </w:rPr>
      </w:pPr>
      <w:r w:rsidRPr="00625961">
        <w:rPr>
          <w:b/>
          <w:color w:val="000000" w:themeColor="text1"/>
          <w:sz w:val="26"/>
          <w:szCs w:val="26"/>
        </w:rPr>
        <w:t xml:space="preserve">Học phần: </w:t>
      </w:r>
      <w:r>
        <w:rPr>
          <w:b/>
          <w:sz w:val="28"/>
          <w:szCs w:val="28"/>
        </w:rPr>
        <w:t>NHỮNG NGUYÊN LÝ CƠ BẢN CỦA</w:t>
      </w:r>
    </w:p>
    <w:p w:rsidR="00DF6BBA" w:rsidRPr="00DD44F2" w:rsidRDefault="00DF6BBA" w:rsidP="00DF6BBA">
      <w:pPr>
        <w:ind w:left="-142"/>
        <w:jc w:val="center"/>
        <w:rPr>
          <w:b/>
          <w:sz w:val="28"/>
          <w:szCs w:val="28"/>
        </w:rPr>
      </w:pPr>
      <w:r>
        <w:rPr>
          <w:b/>
          <w:sz w:val="28"/>
          <w:szCs w:val="28"/>
        </w:rPr>
        <w:t xml:space="preserve">                 CHỦ NGHĨA MÁC LÊ NIN 2</w:t>
      </w:r>
    </w:p>
    <w:p w:rsidR="00DF6BBA" w:rsidRDefault="00DF6BBA" w:rsidP="00DF6BBA">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CD4013">
        <w:rPr>
          <w:b/>
          <w:color w:val="000000" w:themeColor="text1"/>
          <w:sz w:val="26"/>
          <w:szCs w:val="26"/>
        </w:rPr>
        <w:t>16</w:t>
      </w:r>
      <w:r>
        <w:rPr>
          <w:b/>
          <w:color w:val="000000" w:themeColor="text1"/>
          <w:sz w:val="26"/>
          <w:szCs w:val="26"/>
        </w:rPr>
        <w:t>CĐ</w:t>
      </w:r>
      <w:r w:rsidR="00CD4013">
        <w:rPr>
          <w:b/>
          <w:color w:val="000000" w:themeColor="text1"/>
          <w:sz w:val="26"/>
          <w:szCs w:val="26"/>
        </w:rPr>
        <w:t>- HL2 – LLCT2   Ngày thi:  ____ / 03 / 2019</w:t>
      </w:r>
      <w:r w:rsidRPr="00625961">
        <w:rPr>
          <w:b/>
          <w:color w:val="000000" w:themeColor="text1"/>
          <w:sz w:val="26"/>
          <w:szCs w:val="26"/>
        </w:rPr>
        <w:tab/>
      </w:r>
    </w:p>
    <w:p w:rsidR="00DF6BBA" w:rsidRPr="00FA5483" w:rsidRDefault="00DF6BBA" w:rsidP="00DF6BB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F6BBA" w:rsidRPr="000829FA" w:rsidRDefault="00DF6BBA" w:rsidP="00DF6BBA">
      <w:pPr>
        <w:spacing w:line="276" w:lineRule="auto"/>
        <w:ind w:left="1440" w:firstLine="720"/>
        <w:rPr>
          <w:b/>
          <w:lang w:val="vi-VN"/>
        </w:rPr>
      </w:pPr>
    </w:p>
    <w:p w:rsidR="00DF6BBA" w:rsidRPr="000829FA" w:rsidRDefault="00CD4013" w:rsidP="00DF6BBA">
      <w:pPr>
        <w:spacing w:line="276" w:lineRule="auto"/>
        <w:ind w:left="1440" w:firstLine="720"/>
        <w:rPr>
          <w:sz w:val="26"/>
          <w:szCs w:val="26"/>
          <w:lang w:val="vi-VN"/>
        </w:rPr>
      </w:pPr>
      <w:r>
        <w:rPr>
          <w:b/>
          <w:noProof/>
        </w:rPr>
        <w:pict>
          <v:roundrect id="Rounded Rectangle 9" o:spid="_x0000_s1028" style="position:absolute;left:0;text-align:left;margin-left:-21.75pt;margin-top:3.25pt;width:87pt;height:24.75pt;z-index:2516695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AuPHH+OwIAAHoEAAAOAAAAAAAA&#10;AAAAAAAAAC4CAABkcnMvZTJvRG9jLnhtbFBLAQItABQABgAIAAAAIQAr8zOS3QAAAAgBAAAPAAAA&#10;AAAAAAAAAAAAAJUEAABkcnMvZG93bnJldi54bWxQSwUGAAAAAAQABADzAAAAnwUAAAAA&#10;" strokecolor="blue">
            <v:textbox>
              <w:txbxContent>
                <w:p w:rsidR="00DF6BBA" w:rsidRPr="00134BCB" w:rsidRDefault="007D3973" w:rsidP="00DF6BBA">
                  <w:pPr>
                    <w:jc w:val="center"/>
                    <w:rPr>
                      <w:b/>
                      <w:sz w:val="28"/>
                    </w:rPr>
                  </w:pPr>
                  <w:r>
                    <w:rPr>
                      <w:b/>
                      <w:sz w:val="28"/>
                    </w:rPr>
                    <w:t>Đề số 2</w:t>
                  </w:r>
                </w:p>
              </w:txbxContent>
            </v:textbox>
          </v:roundrect>
        </w:pict>
      </w:r>
      <w:r w:rsidR="00DF6BBA" w:rsidRPr="000829FA">
        <w:rPr>
          <w:sz w:val="26"/>
          <w:szCs w:val="26"/>
          <w:lang w:val="vi-VN"/>
        </w:rPr>
        <w:t>(</w:t>
      </w:r>
      <w:r w:rsidR="00DF6BBA">
        <w:rPr>
          <w:sz w:val="26"/>
          <w:szCs w:val="26"/>
        </w:rPr>
        <w:t xml:space="preserve">Thí sinh </w:t>
      </w:r>
      <w:r w:rsidR="00DF6BBA" w:rsidRPr="000829FA">
        <w:rPr>
          <w:sz w:val="26"/>
          <w:szCs w:val="26"/>
        </w:rPr>
        <w:t xml:space="preserve">được </w:t>
      </w:r>
      <w:r w:rsidR="00DF6BBA" w:rsidRPr="000829FA">
        <w:rPr>
          <w:sz w:val="26"/>
          <w:szCs w:val="26"/>
          <w:lang w:val="vi-VN"/>
        </w:rPr>
        <w:t>sử dụng tài liệu)</w:t>
      </w:r>
    </w:p>
    <w:p w:rsidR="00DF6BBA" w:rsidRDefault="00DF6BBA" w:rsidP="00DF6BBA">
      <w:pPr>
        <w:spacing w:line="276" w:lineRule="auto"/>
        <w:ind w:firstLine="720"/>
        <w:jc w:val="center"/>
        <w:rPr>
          <w:b/>
          <w:sz w:val="26"/>
          <w:szCs w:val="26"/>
        </w:rPr>
      </w:pPr>
    </w:p>
    <w:p w:rsidR="00DF6BBA" w:rsidRDefault="00DF6BBA" w:rsidP="00DF6BBA">
      <w:pPr>
        <w:tabs>
          <w:tab w:val="left" w:pos="630"/>
        </w:tabs>
        <w:spacing w:before="120" w:line="276" w:lineRule="auto"/>
        <w:ind w:right="454"/>
        <w:jc w:val="both"/>
        <w:rPr>
          <w:b/>
          <w:sz w:val="26"/>
          <w:szCs w:val="26"/>
        </w:rPr>
      </w:pPr>
      <w:r w:rsidRPr="00FA0A5E">
        <w:rPr>
          <w:b/>
          <w:sz w:val="26"/>
          <w:szCs w:val="26"/>
        </w:rPr>
        <w:t>Câu 1: (</w:t>
      </w:r>
      <w:r>
        <w:rPr>
          <w:b/>
          <w:sz w:val="26"/>
          <w:szCs w:val="26"/>
        </w:rPr>
        <w:t xml:space="preserve"> 3</w:t>
      </w:r>
      <w:r w:rsidRPr="00FA0A5E">
        <w:rPr>
          <w:b/>
          <w:sz w:val="26"/>
          <w:szCs w:val="26"/>
        </w:rPr>
        <w:t xml:space="preserve"> điểm)</w:t>
      </w:r>
    </w:p>
    <w:p w:rsidR="007D3973" w:rsidRPr="00911E9E" w:rsidRDefault="00FA24FD" w:rsidP="00FA24FD">
      <w:pPr>
        <w:spacing w:line="360" w:lineRule="auto"/>
        <w:ind w:firstLine="630"/>
        <w:jc w:val="both"/>
        <w:rPr>
          <w:sz w:val="26"/>
          <w:szCs w:val="26"/>
        </w:rPr>
      </w:pPr>
      <w:r>
        <w:rPr>
          <w:sz w:val="26"/>
          <w:szCs w:val="26"/>
        </w:rPr>
        <w:t xml:space="preserve">Phân tích hai hình thức cơ bản của tiền công trong chủ nghĩa tư bản. Nêu những </w:t>
      </w:r>
      <w:r w:rsidR="00A60B56">
        <w:rPr>
          <w:sz w:val="26"/>
          <w:szCs w:val="26"/>
        </w:rPr>
        <w:t>giải pháp cải thiện tiền công cho người lao động</w:t>
      </w:r>
      <w:r>
        <w:rPr>
          <w:sz w:val="26"/>
          <w:szCs w:val="26"/>
        </w:rPr>
        <w:t xml:space="preserve"> ở nước ta hiện nay?</w:t>
      </w:r>
    </w:p>
    <w:p w:rsidR="00DF6BBA" w:rsidRDefault="00DF6BBA" w:rsidP="00DF6BBA">
      <w:pPr>
        <w:spacing w:before="120" w:line="360" w:lineRule="auto"/>
        <w:ind w:right="454" w:firstLine="630"/>
        <w:jc w:val="both"/>
        <w:rPr>
          <w:b/>
          <w:sz w:val="26"/>
          <w:szCs w:val="26"/>
        </w:rPr>
      </w:pPr>
      <w:r w:rsidRPr="00FA0A5E">
        <w:rPr>
          <w:b/>
          <w:sz w:val="26"/>
          <w:szCs w:val="26"/>
        </w:rPr>
        <w:t>Câu 2: (</w:t>
      </w:r>
      <w:r>
        <w:rPr>
          <w:b/>
          <w:sz w:val="26"/>
          <w:szCs w:val="26"/>
        </w:rPr>
        <w:t xml:space="preserve"> 3</w:t>
      </w:r>
      <w:r w:rsidRPr="00FA0A5E">
        <w:rPr>
          <w:b/>
          <w:sz w:val="26"/>
          <w:szCs w:val="26"/>
        </w:rPr>
        <w:t xml:space="preserve"> điểm)</w:t>
      </w:r>
    </w:p>
    <w:p w:rsidR="007D3973" w:rsidRPr="00911E9E" w:rsidRDefault="00FA24FD" w:rsidP="00FA24FD">
      <w:pPr>
        <w:spacing w:line="360" w:lineRule="auto"/>
        <w:ind w:firstLine="630"/>
        <w:jc w:val="both"/>
        <w:rPr>
          <w:sz w:val="26"/>
          <w:szCs w:val="26"/>
        </w:rPr>
      </w:pPr>
      <w:r>
        <w:rPr>
          <w:sz w:val="26"/>
          <w:szCs w:val="26"/>
        </w:rPr>
        <w:t>Hãy phân tích những nguyên nhân hình thành chủ nghĩa tư bản độc quyền nhà nước. Trong giai đoạn độc quyền nhà nước, nhà nước tư sản có vai trò như thế nào?</w:t>
      </w:r>
    </w:p>
    <w:p w:rsidR="00DF6BBA" w:rsidRPr="00FA0A5E" w:rsidRDefault="00DF6BBA" w:rsidP="00DF6BBA">
      <w:pPr>
        <w:spacing w:before="120" w:line="360" w:lineRule="auto"/>
        <w:ind w:left="630" w:right="454"/>
        <w:jc w:val="both"/>
        <w:rPr>
          <w:b/>
          <w:sz w:val="26"/>
          <w:szCs w:val="26"/>
        </w:rPr>
      </w:pPr>
      <w:r w:rsidRPr="00FA0A5E">
        <w:rPr>
          <w:b/>
          <w:sz w:val="26"/>
          <w:szCs w:val="26"/>
        </w:rPr>
        <w:t>Câu 3: (</w:t>
      </w:r>
      <w:r>
        <w:rPr>
          <w:b/>
          <w:sz w:val="26"/>
          <w:szCs w:val="26"/>
        </w:rPr>
        <w:t xml:space="preserve"> 4</w:t>
      </w:r>
      <w:r w:rsidRPr="00FA0A5E">
        <w:rPr>
          <w:b/>
          <w:sz w:val="26"/>
          <w:szCs w:val="26"/>
        </w:rPr>
        <w:t xml:space="preserve"> điểm)</w:t>
      </w:r>
    </w:p>
    <w:p w:rsidR="00265B4F" w:rsidRPr="00911E9E" w:rsidRDefault="007D3973" w:rsidP="00265B4F">
      <w:pPr>
        <w:spacing w:line="360" w:lineRule="auto"/>
        <w:ind w:firstLine="630"/>
        <w:jc w:val="both"/>
        <w:rPr>
          <w:sz w:val="26"/>
          <w:szCs w:val="26"/>
        </w:rPr>
      </w:pPr>
      <w:r w:rsidRPr="00911E9E">
        <w:rPr>
          <w:sz w:val="26"/>
          <w:szCs w:val="26"/>
        </w:rPr>
        <w:t xml:space="preserve">Phân tích </w:t>
      </w:r>
      <w:r w:rsidR="00265B4F">
        <w:rPr>
          <w:sz w:val="26"/>
          <w:szCs w:val="26"/>
        </w:rPr>
        <w:t>những quan điểm cơ bản của CN Mác Lê - nin trong việc giải quyết vấn đề dân tộc. Nhà nước cần có những chính sách gì để tạo được sự bình đẳng giữa các dân tộc ở nước ta hiện nay?</w:t>
      </w:r>
    </w:p>
    <w:p w:rsidR="00DF6BBA" w:rsidRDefault="00DF6BBA" w:rsidP="00DF6BBA">
      <w:pPr>
        <w:ind w:left="630" w:firstLine="540"/>
      </w:pPr>
    </w:p>
    <w:p w:rsidR="00DF6BBA" w:rsidRDefault="00DF6BBA" w:rsidP="00DF6BBA">
      <w:pPr>
        <w:ind w:left="630" w:firstLine="540"/>
      </w:pPr>
    </w:p>
    <w:p w:rsidR="00DF6BBA" w:rsidRDefault="00DF6BBA" w:rsidP="00DF6BBA">
      <w:pPr>
        <w:ind w:left="630" w:firstLine="540"/>
      </w:pPr>
    </w:p>
    <w:p w:rsidR="00DF6BBA" w:rsidRDefault="00DF6BBA" w:rsidP="00DF6BBA">
      <w:pPr>
        <w:jc w:val="center"/>
      </w:pPr>
      <w:r>
        <w:t>_______Hết_______</w:t>
      </w:r>
    </w:p>
    <w:p w:rsidR="00DF6BBA" w:rsidRDefault="00DF6BBA" w:rsidP="00DF6BBA">
      <w:pPr>
        <w:jc w:val="center"/>
      </w:pPr>
    </w:p>
    <w:p w:rsidR="00DF6BBA" w:rsidRDefault="00DF6BBA" w:rsidP="00DF6BBA">
      <w:pPr>
        <w:jc w:val="center"/>
      </w:pPr>
      <w:r>
        <w:t>GHI CHÚ: CÁN BỘ COI THI KHÔNG ĐƯỢC GIẢI THÍCH GÌ THÊM.</w:t>
      </w:r>
    </w:p>
    <w:p w:rsidR="00DF6BBA" w:rsidRDefault="00DF6BBA" w:rsidP="00DF6BBA">
      <w:pPr>
        <w:jc w:val="center"/>
      </w:pPr>
    </w:p>
    <w:p w:rsidR="00DF6BBA" w:rsidRDefault="00DF6BBA" w:rsidP="00DF6BBA"/>
    <w:p w:rsidR="00DF6BBA" w:rsidRPr="00826464" w:rsidRDefault="00DF6BBA" w:rsidP="00DF6BBA">
      <w:pPr>
        <w:rPr>
          <w:b/>
          <w:sz w:val="22"/>
          <w:szCs w:val="22"/>
          <w:lang w:val="vi-VN"/>
        </w:rPr>
      </w:pPr>
      <w:r w:rsidRPr="00826464">
        <w:rPr>
          <w:b/>
          <w:sz w:val="22"/>
          <w:szCs w:val="22"/>
          <w:lang w:val="vi-VN"/>
        </w:rPr>
        <w:t xml:space="preserve">           </w:t>
      </w:r>
      <w:r w:rsidR="002E3129">
        <w:rPr>
          <w:b/>
          <w:sz w:val="22"/>
          <w:szCs w:val="22"/>
        </w:rPr>
        <w:t xml:space="preserve">Phó </w:t>
      </w: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DF6BBA" w:rsidRPr="00FA5483" w:rsidRDefault="00DF6BBA" w:rsidP="002E3129">
      <w:pPr>
        <w:ind w:firstLine="720"/>
        <w:rPr>
          <w:i/>
          <w:sz w:val="22"/>
          <w:szCs w:val="22"/>
          <w:lang w:val="vi-VN"/>
        </w:rPr>
      </w:pPr>
      <w:r w:rsidRPr="00FA5483">
        <w:rPr>
          <w:i/>
          <w:sz w:val="22"/>
          <w:szCs w:val="22"/>
          <w:lang w:val="vi-VN"/>
        </w:rPr>
        <w:t>(Ký tên và ghi rõ họ tên)</w:t>
      </w:r>
      <w:r w:rsidRPr="00FA5483">
        <w:rPr>
          <w:i/>
          <w:sz w:val="22"/>
          <w:szCs w:val="22"/>
          <w:lang w:val="vi-VN"/>
        </w:rPr>
        <w:tab/>
        <w:t>(Ký tên và ghi rõ họ tên)</w:t>
      </w:r>
      <w:r w:rsidRPr="00FA5483">
        <w:rPr>
          <w:i/>
          <w:sz w:val="22"/>
          <w:szCs w:val="22"/>
          <w:lang w:val="vi-VN"/>
        </w:rPr>
        <w:tab/>
        <w:t>(Ký tên và ghi rõ họ tên)</w:t>
      </w:r>
    </w:p>
    <w:p w:rsidR="00DF6BBA" w:rsidRPr="00826464" w:rsidRDefault="00DF6BBA" w:rsidP="00DF6BBA">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C7A4F" w:rsidRDefault="00DC7A4F" w:rsidP="00DF6BBA">
      <w:pPr>
        <w:spacing w:line="360" w:lineRule="auto"/>
        <w:ind w:firstLine="360"/>
        <w:jc w:val="both"/>
      </w:pPr>
    </w:p>
    <w:p w:rsidR="00DC7A4F" w:rsidRDefault="00DC7A4F" w:rsidP="00DF6BBA">
      <w:pPr>
        <w:spacing w:line="360" w:lineRule="auto"/>
        <w:ind w:firstLine="360"/>
        <w:jc w:val="both"/>
      </w:pPr>
    </w:p>
    <w:p w:rsidR="00DC7A4F" w:rsidRDefault="00DC7A4F" w:rsidP="00DF6BBA">
      <w:pPr>
        <w:spacing w:line="360" w:lineRule="auto"/>
        <w:ind w:firstLine="360"/>
        <w:jc w:val="both"/>
      </w:pPr>
    </w:p>
    <w:p w:rsidR="00DC7A4F" w:rsidRDefault="00DC7A4F" w:rsidP="00DF6BBA">
      <w:pPr>
        <w:spacing w:line="360" w:lineRule="auto"/>
        <w:ind w:firstLine="360"/>
        <w:jc w:val="both"/>
      </w:pPr>
    </w:p>
    <w:p w:rsidR="00DF6BBA" w:rsidRPr="00911E9E" w:rsidRDefault="00DC7A4F" w:rsidP="00DF6BBA">
      <w:pPr>
        <w:spacing w:line="360" w:lineRule="auto"/>
        <w:ind w:firstLine="360"/>
        <w:jc w:val="both"/>
        <w:rPr>
          <w:b/>
        </w:rPr>
      </w:pPr>
      <w:r>
        <w:tab/>
      </w:r>
      <w:r w:rsidR="00911E9E" w:rsidRPr="00911E9E">
        <w:rPr>
          <w:b/>
        </w:rPr>
        <w:t>Lê Thị Hồng Vân</w:t>
      </w:r>
      <w:r w:rsidR="00911E9E">
        <w:tab/>
      </w:r>
      <w:r w:rsidR="00911E9E">
        <w:tab/>
      </w:r>
      <w:r w:rsidR="00FF1884" w:rsidRPr="00911E9E">
        <w:rPr>
          <w:b/>
        </w:rPr>
        <w:t xml:space="preserve">  Phan Thị Thùy Trang</w:t>
      </w:r>
      <w:r w:rsidR="00FF1884" w:rsidRPr="00911E9E">
        <w:rPr>
          <w:b/>
        </w:rPr>
        <w:tab/>
      </w:r>
      <w:r w:rsidRPr="00911E9E">
        <w:rPr>
          <w:b/>
        </w:rPr>
        <w:t>Phan Thị Thùy Trang</w:t>
      </w:r>
      <w:r w:rsidR="00DF6BBA" w:rsidRPr="00911E9E">
        <w:rPr>
          <w:b/>
        </w:rPr>
        <w:br w:type="page"/>
      </w:r>
    </w:p>
    <w:tbl>
      <w:tblPr>
        <w:tblW w:w="10431" w:type="dxa"/>
        <w:jc w:val="center"/>
        <w:tblLook w:val="01E0" w:firstRow="1" w:lastRow="1" w:firstColumn="1" w:lastColumn="1" w:noHBand="0" w:noVBand="0"/>
      </w:tblPr>
      <w:tblGrid>
        <w:gridCol w:w="10631"/>
        <w:gridCol w:w="222"/>
      </w:tblGrid>
      <w:tr w:rsidR="00DF6BBA"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F6BBA" w:rsidRPr="00326BC7" w:rsidTr="00DF6BBA">
              <w:trPr>
                <w:trHeight w:val="345"/>
                <w:jc w:val="center"/>
              </w:trPr>
              <w:tc>
                <w:tcPr>
                  <w:tcW w:w="4533" w:type="dxa"/>
                </w:tcPr>
                <w:p w:rsidR="00DF6BBA" w:rsidRPr="00326BC7" w:rsidRDefault="00DF6BBA" w:rsidP="00DF6BBA">
                  <w:pPr>
                    <w:jc w:val="center"/>
                    <w:rPr>
                      <w:rFonts w:cs="Arial"/>
                      <w:b/>
                      <w:sz w:val="26"/>
                    </w:rPr>
                  </w:pPr>
                  <w:r w:rsidRPr="00326BC7">
                    <w:rPr>
                      <w:rFonts w:cs="Arial"/>
                      <w:sz w:val="26"/>
                    </w:rPr>
                    <w:lastRenderedPageBreak/>
                    <w:t>UBND THÀNH PHỐ HỒ CHÍ MINH</w:t>
                  </w:r>
                </w:p>
              </w:tc>
              <w:tc>
                <w:tcPr>
                  <w:tcW w:w="0" w:type="auto"/>
                </w:tcPr>
                <w:p w:rsidR="00DF6BBA" w:rsidRPr="00326BC7" w:rsidRDefault="00DF6BBA" w:rsidP="00DF6BBA">
                  <w:pPr>
                    <w:ind w:right="-25"/>
                    <w:jc w:val="center"/>
                    <w:rPr>
                      <w:rFonts w:cs="Arial"/>
                      <w:b/>
                      <w:sz w:val="26"/>
                      <w:szCs w:val="26"/>
                    </w:rPr>
                  </w:pPr>
                  <w:r w:rsidRPr="00326BC7">
                    <w:rPr>
                      <w:rFonts w:cs="Arial"/>
                      <w:b/>
                      <w:sz w:val="26"/>
                      <w:szCs w:val="26"/>
                    </w:rPr>
                    <w:t>CỘNG HÒA XÃ HỘI  CHỦ NGHĨA VIỆT NAM</w:t>
                  </w:r>
                </w:p>
              </w:tc>
            </w:tr>
            <w:tr w:rsidR="00DF6BBA" w:rsidRPr="00326BC7" w:rsidTr="00DF6BBA">
              <w:trPr>
                <w:trHeight w:val="361"/>
                <w:jc w:val="center"/>
              </w:trPr>
              <w:tc>
                <w:tcPr>
                  <w:tcW w:w="4533" w:type="dxa"/>
                </w:tcPr>
                <w:p w:rsidR="00DF6BBA" w:rsidRPr="00326BC7" w:rsidRDefault="00CD4013" w:rsidP="00DF6BBA">
                  <w:pPr>
                    <w:jc w:val="center"/>
                    <w:rPr>
                      <w:rFonts w:cs="Arial"/>
                      <w:b/>
                      <w:sz w:val="26"/>
                      <w:szCs w:val="26"/>
                    </w:rPr>
                  </w:pPr>
                  <w:r>
                    <w:rPr>
                      <w:rFonts w:cs="Arial"/>
                      <w:b/>
                      <w:sz w:val="26"/>
                      <w:szCs w:val="26"/>
                    </w:rPr>
                    <w:t>TRƯỜNG CAO ĐẲNG</w:t>
                  </w:r>
                </w:p>
              </w:tc>
              <w:tc>
                <w:tcPr>
                  <w:tcW w:w="0" w:type="auto"/>
                </w:tcPr>
                <w:p w:rsidR="00DF6BBA" w:rsidRPr="00326BC7" w:rsidRDefault="00CD4013" w:rsidP="00DF6BBA">
                  <w:pPr>
                    <w:jc w:val="center"/>
                    <w:rPr>
                      <w:rFonts w:cs="Arial"/>
                      <w:b/>
                      <w:sz w:val="26"/>
                      <w:szCs w:val="26"/>
                    </w:rPr>
                  </w:pPr>
                  <w:r>
                    <w:rPr>
                      <w:noProof/>
                      <w:sz w:val="28"/>
                      <w:szCs w:val="24"/>
                    </w:rPr>
                    <w:pict>
                      <v:shape id="Straight Arrow Connector 10" o:spid="_x0000_s1031" type="#_x0000_t32" style="position:absolute;left:0;text-align:left;margin-left:60.85pt;margin-top:16.35pt;width:159.75pt;height:0;z-index:2516705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w:r>
                  <w:r w:rsidR="00DF6BBA" w:rsidRPr="00F878FE">
                    <w:rPr>
                      <w:rFonts w:cs="Arial"/>
                      <w:b/>
                      <w:sz w:val="28"/>
                    </w:rPr>
                    <w:t>Độc lập - Tự do - Hạnh phúc</w:t>
                  </w:r>
                </w:p>
              </w:tc>
            </w:tr>
            <w:tr w:rsidR="00DF6BBA" w:rsidRPr="00326BC7" w:rsidTr="00DF6BBA">
              <w:trPr>
                <w:trHeight w:val="345"/>
                <w:jc w:val="center"/>
              </w:trPr>
              <w:tc>
                <w:tcPr>
                  <w:tcW w:w="4533" w:type="dxa"/>
                </w:tcPr>
                <w:p w:rsidR="00DF6BBA" w:rsidRPr="00326BC7" w:rsidRDefault="00DF6BBA" w:rsidP="00DF6BBA">
                  <w:pPr>
                    <w:jc w:val="center"/>
                    <w:rPr>
                      <w:rFonts w:cs="Arial"/>
                      <w:b/>
                      <w:sz w:val="26"/>
                      <w:szCs w:val="26"/>
                    </w:rPr>
                  </w:pPr>
                  <w:r w:rsidRPr="00326BC7">
                    <w:rPr>
                      <w:rFonts w:cs="Arial"/>
                      <w:b/>
                      <w:spacing w:val="-6"/>
                      <w:sz w:val="26"/>
                      <w:szCs w:val="26"/>
                    </w:rPr>
                    <w:t>LÝ TỰ TRỌNG TP. HỒ CHÍ MINH</w:t>
                  </w:r>
                </w:p>
              </w:tc>
              <w:tc>
                <w:tcPr>
                  <w:tcW w:w="0" w:type="auto"/>
                </w:tcPr>
                <w:p w:rsidR="00DF6BBA" w:rsidRPr="00326BC7" w:rsidRDefault="00DF6BBA" w:rsidP="00DF6BBA">
                  <w:pPr>
                    <w:jc w:val="center"/>
                    <w:rPr>
                      <w:rFonts w:cs="Arial"/>
                      <w:b/>
                      <w:sz w:val="26"/>
                      <w:szCs w:val="26"/>
                    </w:rPr>
                  </w:pPr>
                </w:p>
              </w:tc>
            </w:tr>
            <w:tr w:rsidR="00DF6BBA" w:rsidRPr="00C91907" w:rsidTr="00DF6BBA">
              <w:trPr>
                <w:trHeight w:val="345"/>
                <w:jc w:val="center"/>
              </w:trPr>
              <w:tc>
                <w:tcPr>
                  <w:tcW w:w="4533" w:type="dxa"/>
                </w:tcPr>
                <w:p w:rsidR="00DF6BBA" w:rsidRPr="00C91907" w:rsidRDefault="00CD4013" w:rsidP="00DF6BBA">
                  <w:pPr>
                    <w:jc w:val="center"/>
                    <w:rPr>
                      <w:rFonts w:cs="Arial"/>
                      <w:b/>
                      <w:sz w:val="26"/>
                      <w:szCs w:val="26"/>
                    </w:rPr>
                  </w:pPr>
                  <w:r>
                    <w:rPr>
                      <w:noProof/>
                      <w:sz w:val="24"/>
                      <w:szCs w:val="24"/>
                    </w:rPr>
                    <w:pict>
                      <v:shape id="Straight Arrow Connector 11" o:spid="_x0000_s1030" type="#_x0000_t32" style="position:absolute;left:0;text-align:left;margin-left:37.5pt;margin-top:1.55pt;width:146.2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w:r>
                </w:p>
              </w:tc>
              <w:tc>
                <w:tcPr>
                  <w:tcW w:w="0" w:type="auto"/>
                </w:tcPr>
                <w:p w:rsidR="00DF6BBA" w:rsidRPr="00C91907" w:rsidRDefault="00DF6BBA" w:rsidP="00DF6BBA">
                  <w:pPr>
                    <w:jc w:val="center"/>
                    <w:rPr>
                      <w:rFonts w:cs="Arial"/>
                      <w:b/>
                      <w:sz w:val="26"/>
                      <w:szCs w:val="26"/>
                    </w:rPr>
                  </w:pPr>
                </w:p>
              </w:tc>
            </w:tr>
          </w:tbl>
          <w:p w:rsidR="00DF6BBA" w:rsidRPr="000D5938" w:rsidRDefault="00DF6BBA" w:rsidP="00DF6BBA">
            <w:pPr>
              <w:spacing w:before="120"/>
              <w:jc w:val="center"/>
            </w:pPr>
          </w:p>
        </w:tc>
        <w:tc>
          <w:tcPr>
            <w:tcW w:w="5292" w:type="dxa"/>
          </w:tcPr>
          <w:p w:rsidR="00DF6BBA" w:rsidRPr="000D5938" w:rsidRDefault="00DF6BBA" w:rsidP="00DF6BBA">
            <w:pPr>
              <w:spacing w:before="120"/>
              <w:jc w:val="center"/>
            </w:pPr>
          </w:p>
        </w:tc>
      </w:tr>
    </w:tbl>
    <w:p w:rsidR="00DF6BBA" w:rsidRDefault="00DF6BBA" w:rsidP="00DF6BBA"/>
    <w:p w:rsidR="00DF6BBA" w:rsidRDefault="00DF6BBA" w:rsidP="00DF6BB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F6BBA" w:rsidRDefault="00DF6BBA" w:rsidP="00DF6BBA">
      <w:pPr>
        <w:spacing w:before="60" w:after="60"/>
        <w:jc w:val="center"/>
        <w:rPr>
          <w:b/>
          <w:color w:val="000000" w:themeColor="text1"/>
          <w:sz w:val="26"/>
        </w:rPr>
      </w:pPr>
      <w:r w:rsidRPr="00EE27C8">
        <w:rPr>
          <w:b/>
          <w:color w:val="000000" w:themeColor="text1"/>
          <w:sz w:val="26"/>
        </w:rPr>
        <w:t>HỌC KỲ: I</w:t>
      </w:r>
      <w:r w:rsidR="00CD4013">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CD4013">
        <w:rPr>
          <w:b/>
          <w:color w:val="000000" w:themeColor="text1"/>
          <w:sz w:val="26"/>
        </w:rPr>
        <w:t>NĂM HỌC:  2018 – 2019</w:t>
      </w:r>
    </w:p>
    <w:p w:rsidR="00DF6BBA" w:rsidRPr="00067B90" w:rsidRDefault="00DF6BBA" w:rsidP="00DF6BBA">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sidR="00CD4013">
        <w:rPr>
          <w:b/>
          <w:sz w:val="28"/>
          <w:szCs w:val="28"/>
        </w:rPr>
        <w:t>CAO ĐẲNG CHUYÊN NGHIỆP</w:t>
      </w:r>
    </w:p>
    <w:p w:rsidR="00DF6BBA" w:rsidRDefault="00DF6BBA" w:rsidP="00DF6BBA">
      <w:pPr>
        <w:ind w:left="-142" w:firstLine="1942"/>
        <w:rPr>
          <w:b/>
          <w:sz w:val="28"/>
          <w:szCs w:val="28"/>
        </w:rPr>
      </w:pPr>
      <w:r w:rsidRPr="00625961">
        <w:rPr>
          <w:b/>
          <w:color w:val="000000" w:themeColor="text1"/>
          <w:sz w:val="26"/>
          <w:szCs w:val="26"/>
        </w:rPr>
        <w:t xml:space="preserve">Học phần: </w:t>
      </w:r>
      <w:r>
        <w:rPr>
          <w:b/>
          <w:sz w:val="28"/>
          <w:szCs w:val="28"/>
        </w:rPr>
        <w:t>NHỮNG NGUYÊN LÝ CƠ BẢN CỦA</w:t>
      </w:r>
    </w:p>
    <w:p w:rsidR="00DF6BBA" w:rsidRPr="00DD44F2" w:rsidRDefault="00DF6BBA" w:rsidP="00DF6BBA">
      <w:pPr>
        <w:ind w:left="-142"/>
        <w:jc w:val="center"/>
        <w:rPr>
          <w:b/>
          <w:sz w:val="28"/>
          <w:szCs w:val="28"/>
        </w:rPr>
      </w:pPr>
      <w:r>
        <w:rPr>
          <w:b/>
          <w:sz w:val="28"/>
          <w:szCs w:val="28"/>
        </w:rPr>
        <w:t xml:space="preserve">                 CHỦ NGHĨA MÁC LÊ NIN 2</w:t>
      </w:r>
    </w:p>
    <w:p w:rsidR="00DF6BBA" w:rsidRDefault="00DF6BBA" w:rsidP="00DF6BBA">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CD4013">
        <w:rPr>
          <w:b/>
          <w:color w:val="000000" w:themeColor="text1"/>
          <w:sz w:val="26"/>
          <w:szCs w:val="26"/>
        </w:rPr>
        <w:t>16</w:t>
      </w:r>
      <w:r>
        <w:rPr>
          <w:b/>
          <w:color w:val="000000" w:themeColor="text1"/>
          <w:sz w:val="26"/>
          <w:szCs w:val="26"/>
        </w:rPr>
        <w:t xml:space="preserve">CĐ </w:t>
      </w:r>
      <w:r w:rsidR="00CD4013">
        <w:rPr>
          <w:b/>
          <w:color w:val="000000" w:themeColor="text1"/>
          <w:sz w:val="26"/>
          <w:szCs w:val="26"/>
        </w:rPr>
        <w:t>– HL2 – LLCT2</w:t>
      </w:r>
      <w:r>
        <w:rPr>
          <w:b/>
          <w:color w:val="000000" w:themeColor="text1"/>
          <w:sz w:val="26"/>
          <w:szCs w:val="26"/>
        </w:rPr>
        <w:tab/>
      </w:r>
      <w:r w:rsidRPr="00625961">
        <w:rPr>
          <w:b/>
          <w:color w:val="000000" w:themeColor="text1"/>
          <w:sz w:val="26"/>
          <w:szCs w:val="26"/>
        </w:rPr>
        <w:t xml:space="preserve">   Ngày thi:  ____ / </w:t>
      </w:r>
      <w:r w:rsidR="00CD4013">
        <w:rPr>
          <w:b/>
          <w:color w:val="000000" w:themeColor="text1"/>
          <w:sz w:val="26"/>
          <w:szCs w:val="26"/>
        </w:rPr>
        <w:t>03</w:t>
      </w:r>
      <w:r w:rsidRPr="00625961">
        <w:rPr>
          <w:b/>
          <w:color w:val="000000" w:themeColor="text1"/>
          <w:sz w:val="26"/>
          <w:szCs w:val="26"/>
        </w:rPr>
        <w:t xml:space="preserve"> / 201</w:t>
      </w:r>
      <w:r w:rsidR="00CD4013">
        <w:rPr>
          <w:b/>
          <w:color w:val="000000" w:themeColor="text1"/>
          <w:sz w:val="26"/>
          <w:szCs w:val="26"/>
        </w:rPr>
        <w:t>9</w:t>
      </w:r>
      <w:r w:rsidRPr="00625961">
        <w:rPr>
          <w:b/>
          <w:color w:val="000000" w:themeColor="text1"/>
          <w:sz w:val="26"/>
          <w:szCs w:val="26"/>
        </w:rPr>
        <w:tab/>
      </w:r>
    </w:p>
    <w:p w:rsidR="00DF6BBA" w:rsidRPr="00FA5483" w:rsidRDefault="00DF6BBA" w:rsidP="00DF6BB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F6BBA" w:rsidRPr="000829FA" w:rsidRDefault="00DF6BBA" w:rsidP="00DF6BBA">
      <w:pPr>
        <w:spacing w:line="276" w:lineRule="auto"/>
        <w:ind w:left="1440" w:firstLine="720"/>
        <w:rPr>
          <w:b/>
          <w:lang w:val="vi-VN"/>
        </w:rPr>
      </w:pPr>
    </w:p>
    <w:p w:rsidR="00DF6BBA" w:rsidRPr="000829FA" w:rsidRDefault="00CD4013" w:rsidP="00DF6BBA">
      <w:pPr>
        <w:spacing w:line="276" w:lineRule="auto"/>
        <w:ind w:left="1440" w:firstLine="720"/>
        <w:rPr>
          <w:sz w:val="26"/>
          <w:szCs w:val="26"/>
          <w:lang w:val="vi-VN"/>
        </w:rPr>
      </w:pPr>
      <w:r>
        <w:rPr>
          <w:b/>
          <w:noProof/>
        </w:rPr>
        <w:pict>
          <v:roundrect id="Rounded Rectangle 12" o:spid="_x0000_s1029" style="position:absolute;left:0;text-align:left;margin-left:-21.75pt;margin-top:3.25pt;width:87pt;height:24.75pt;z-index:25167257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style="mso-next-textbox:#Rounded Rectangle 12">
              <w:txbxContent>
                <w:p w:rsidR="00DF6BBA" w:rsidRPr="00134BCB" w:rsidRDefault="00D376B9" w:rsidP="00DF6BBA">
                  <w:pPr>
                    <w:jc w:val="center"/>
                    <w:rPr>
                      <w:b/>
                      <w:sz w:val="28"/>
                    </w:rPr>
                  </w:pPr>
                  <w:r>
                    <w:rPr>
                      <w:b/>
                      <w:sz w:val="28"/>
                    </w:rPr>
                    <w:t>Đề số 2</w:t>
                  </w:r>
                </w:p>
              </w:txbxContent>
            </v:textbox>
          </v:roundrect>
        </w:pict>
      </w:r>
      <w:r w:rsidR="00DF6BBA" w:rsidRPr="000829FA">
        <w:rPr>
          <w:sz w:val="26"/>
          <w:szCs w:val="26"/>
          <w:lang w:val="vi-VN"/>
        </w:rPr>
        <w:t>(</w:t>
      </w:r>
      <w:r w:rsidR="00DF6BBA">
        <w:rPr>
          <w:sz w:val="26"/>
          <w:szCs w:val="26"/>
        </w:rPr>
        <w:t xml:space="preserve">Thí sinh </w:t>
      </w:r>
      <w:r w:rsidR="00DF6BBA" w:rsidRPr="000829FA">
        <w:rPr>
          <w:sz w:val="26"/>
          <w:szCs w:val="26"/>
        </w:rPr>
        <w:t xml:space="preserve">được </w:t>
      </w:r>
      <w:r w:rsidR="00DF6BBA" w:rsidRPr="000829FA">
        <w:rPr>
          <w:sz w:val="26"/>
          <w:szCs w:val="26"/>
          <w:lang w:val="vi-VN"/>
        </w:rPr>
        <w:t>sử dụng tài liệu)</w:t>
      </w:r>
    </w:p>
    <w:p w:rsidR="00DF6BBA" w:rsidRDefault="00DF6BBA" w:rsidP="00DF6BBA">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425"/>
        <w:gridCol w:w="7691"/>
        <w:gridCol w:w="833"/>
      </w:tblGrid>
      <w:tr w:rsidR="00DF6BBA" w:rsidRPr="00D07595" w:rsidTr="008A3E5E">
        <w:trPr>
          <w:trHeight w:val="338"/>
        </w:trPr>
        <w:tc>
          <w:tcPr>
            <w:tcW w:w="693" w:type="dxa"/>
            <w:vAlign w:val="center"/>
          </w:tcPr>
          <w:p w:rsidR="00DF6BBA" w:rsidRPr="00D07595" w:rsidRDefault="00DF6BBA" w:rsidP="008A3E5E">
            <w:pPr>
              <w:widowControl w:val="0"/>
              <w:spacing w:line="312" w:lineRule="auto"/>
              <w:jc w:val="center"/>
              <w:rPr>
                <w:b/>
              </w:rPr>
            </w:pPr>
            <w:r w:rsidRPr="00D07595">
              <w:rPr>
                <w:b/>
              </w:rPr>
              <w:t>Câu</w:t>
            </w:r>
          </w:p>
        </w:tc>
        <w:tc>
          <w:tcPr>
            <w:tcW w:w="425" w:type="dxa"/>
            <w:vAlign w:val="center"/>
          </w:tcPr>
          <w:p w:rsidR="00DF6BBA" w:rsidRPr="00D07595" w:rsidRDefault="00DF6BBA" w:rsidP="008A3E5E">
            <w:pPr>
              <w:widowControl w:val="0"/>
              <w:spacing w:line="312" w:lineRule="auto"/>
              <w:jc w:val="center"/>
              <w:rPr>
                <w:b/>
              </w:rPr>
            </w:pPr>
            <w:r>
              <w:rPr>
                <w:b/>
              </w:rPr>
              <w:t>Ý</w:t>
            </w:r>
          </w:p>
        </w:tc>
        <w:tc>
          <w:tcPr>
            <w:tcW w:w="7691" w:type="dxa"/>
            <w:vAlign w:val="center"/>
          </w:tcPr>
          <w:p w:rsidR="00DF6BBA" w:rsidRPr="00D07595" w:rsidRDefault="00DF6BBA" w:rsidP="008A3E5E">
            <w:pPr>
              <w:widowControl w:val="0"/>
              <w:spacing w:line="312" w:lineRule="auto"/>
              <w:jc w:val="center"/>
              <w:rPr>
                <w:b/>
              </w:rPr>
            </w:pPr>
            <w:r w:rsidRPr="00D07595">
              <w:rPr>
                <w:b/>
              </w:rPr>
              <w:t>Đáp án</w:t>
            </w:r>
          </w:p>
        </w:tc>
        <w:tc>
          <w:tcPr>
            <w:tcW w:w="833" w:type="dxa"/>
            <w:vAlign w:val="center"/>
          </w:tcPr>
          <w:p w:rsidR="00DF6BBA" w:rsidRPr="00D07595" w:rsidRDefault="00DF6BBA" w:rsidP="008A3E5E">
            <w:pPr>
              <w:widowControl w:val="0"/>
              <w:spacing w:line="312" w:lineRule="auto"/>
              <w:jc w:val="center"/>
              <w:rPr>
                <w:b/>
              </w:rPr>
            </w:pPr>
            <w:r w:rsidRPr="00D07595">
              <w:rPr>
                <w:b/>
              </w:rPr>
              <w:t>Điểm</w:t>
            </w:r>
          </w:p>
        </w:tc>
      </w:tr>
      <w:tr w:rsidR="00DF6BBA" w:rsidRPr="00D07595" w:rsidTr="008A3E5E">
        <w:trPr>
          <w:trHeight w:val="428"/>
        </w:trPr>
        <w:tc>
          <w:tcPr>
            <w:tcW w:w="693" w:type="dxa"/>
          </w:tcPr>
          <w:p w:rsidR="00DF6BBA" w:rsidRPr="00D07595" w:rsidRDefault="00DF6BBA" w:rsidP="008A3E5E">
            <w:pPr>
              <w:widowControl w:val="0"/>
              <w:spacing w:before="360" w:line="480" w:lineRule="auto"/>
              <w:jc w:val="center"/>
              <w:rPr>
                <w:b/>
              </w:rPr>
            </w:pPr>
            <w:r>
              <w:rPr>
                <w:b/>
              </w:rPr>
              <w:t>1</w:t>
            </w:r>
          </w:p>
        </w:tc>
        <w:tc>
          <w:tcPr>
            <w:tcW w:w="425" w:type="dxa"/>
          </w:tcPr>
          <w:p w:rsidR="00DF6BBA" w:rsidRPr="00D07595" w:rsidRDefault="00DF6BBA" w:rsidP="008A3E5E">
            <w:pPr>
              <w:widowControl w:val="0"/>
              <w:spacing w:before="360" w:line="480" w:lineRule="auto"/>
            </w:pPr>
          </w:p>
        </w:tc>
        <w:tc>
          <w:tcPr>
            <w:tcW w:w="7691" w:type="dxa"/>
          </w:tcPr>
          <w:p w:rsidR="00DF6BBA" w:rsidRPr="00D07595" w:rsidRDefault="00DF6BBA" w:rsidP="008A3E5E">
            <w:pPr>
              <w:widowControl w:val="0"/>
              <w:spacing w:before="360" w:line="480" w:lineRule="auto"/>
            </w:pPr>
          </w:p>
        </w:tc>
        <w:tc>
          <w:tcPr>
            <w:tcW w:w="833" w:type="dxa"/>
          </w:tcPr>
          <w:p w:rsidR="00DF6BBA" w:rsidRPr="00D07595" w:rsidRDefault="00DF6BBA" w:rsidP="008A3E5E">
            <w:pPr>
              <w:widowControl w:val="0"/>
              <w:spacing w:before="360" w:line="480" w:lineRule="auto"/>
              <w:rPr>
                <w:b/>
              </w:rPr>
            </w:pPr>
            <w:r>
              <w:rPr>
                <w:b/>
              </w:rPr>
              <w:t>3,0</w:t>
            </w:r>
          </w:p>
        </w:tc>
      </w:tr>
      <w:tr w:rsidR="008A3E5E" w:rsidRPr="00D07595" w:rsidTr="008A3E5E">
        <w:trPr>
          <w:trHeight w:val="950"/>
        </w:trPr>
        <w:tc>
          <w:tcPr>
            <w:tcW w:w="693" w:type="dxa"/>
            <w:vMerge w:val="restart"/>
          </w:tcPr>
          <w:p w:rsidR="008A3E5E" w:rsidRPr="00D07595" w:rsidRDefault="008A3E5E" w:rsidP="008A3E5E">
            <w:pPr>
              <w:widowControl w:val="0"/>
              <w:spacing w:before="360" w:line="480" w:lineRule="auto"/>
            </w:pPr>
          </w:p>
        </w:tc>
        <w:tc>
          <w:tcPr>
            <w:tcW w:w="425" w:type="dxa"/>
          </w:tcPr>
          <w:p w:rsidR="008A3E5E" w:rsidRPr="00D07595" w:rsidRDefault="008A3E5E" w:rsidP="008A3E5E">
            <w:pPr>
              <w:widowControl w:val="0"/>
              <w:spacing w:line="480" w:lineRule="auto"/>
            </w:pPr>
            <w:r w:rsidRPr="00623170">
              <w:rPr>
                <w:sz w:val="26"/>
              </w:rPr>
              <w:t>a</w:t>
            </w:r>
          </w:p>
        </w:tc>
        <w:tc>
          <w:tcPr>
            <w:tcW w:w="7691" w:type="dxa"/>
          </w:tcPr>
          <w:p w:rsidR="008A3E5E" w:rsidRPr="007D3973" w:rsidRDefault="008A3E5E" w:rsidP="008A3E5E">
            <w:pPr>
              <w:spacing w:line="360" w:lineRule="auto"/>
              <w:rPr>
                <w:b/>
                <w:spacing w:val="4"/>
                <w:sz w:val="26"/>
                <w:szCs w:val="26"/>
              </w:rPr>
            </w:pPr>
            <w:r w:rsidRPr="007D3973">
              <w:rPr>
                <w:b/>
                <w:spacing w:val="4"/>
                <w:sz w:val="26"/>
                <w:szCs w:val="26"/>
              </w:rPr>
              <w:t>* Khái niệm</w:t>
            </w:r>
          </w:p>
          <w:p w:rsidR="008A3E5E" w:rsidRPr="002E3129" w:rsidRDefault="008A3E5E" w:rsidP="008A3E5E">
            <w:pPr>
              <w:pStyle w:val="Heading2"/>
              <w:spacing w:before="0" w:after="0" w:line="360" w:lineRule="auto"/>
              <w:ind w:firstLine="720"/>
              <w:rPr>
                <w:rFonts w:ascii="Times New Roman" w:hAnsi="Times New Roman"/>
                <w:b w:val="0"/>
                <w:i w:val="0"/>
                <w:spacing w:val="4"/>
                <w:sz w:val="26"/>
                <w:szCs w:val="26"/>
                <w:lang w:val="pt-BR"/>
              </w:rPr>
            </w:pPr>
            <w:r w:rsidRPr="002E3129">
              <w:rPr>
                <w:rFonts w:ascii="Times New Roman" w:hAnsi="Times New Roman"/>
                <w:b w:val="0"/>
                <w:i w:val="0"/>
                <w:spacing w:val="4"/>
                <w:sz w:val="26"/>
                <w:szCs w:val="26"/>
                <w:lang w:val="pt-BR"/>
              </w:rPr>
              <w:t xml:space="preserve">-Tiền công là hình thức biểu hiện bằng tiền của giá trị hàng hoá sức lao động, hay giá cả của hàng hoá sức lao động, nhưng lại biểu hiện ra bề ngoài thành giá cả của lao động </w:t>
            </w:r>
            <w:r w:rsidRPr="002E3129">
              <w:rPr>
                <w:rFonts w:ascii="Times New Roman" w:hAnsi="Times New Roman"/>
                <w:b w:val="0"/>
                <w:i w:val="0"/>
                <w:spacing w:val="4"/>
                <w:sz w:val="26"/>
                <w:szCs w:val="26"/>
              </w:rPr>
              <w:t>(0.5 điểm)</w:t>
            </w:r>
          </w:p>
          <w:p w:rsidR="008A3E5E" w:rsidRPr="007D3973" w:rsidRDefault="008A3E5E" w:rsidP="008A3E5E">
            <w:pPr>
              <w:tabs>
                <w:tab w:val="left" w:pos="700"/>
              </w:tabs>
              <w:spacing w:line="360" w:lineRule="auto"/>
              <w:rPr>
                <w:sz w:val="26"/>
                <w:szCs w:val="26"/>
              </w:rPr>
            </w:pPr>
            <w:r>
              <w:rPr>
                <w:sz w:val="26"/>
                <w:szCs w:val="26"/>
                <w:lang w:val="pt-BR"/>
              </w:rPr>
              <w:t xml:space="preserve">           </w:t>
            </w:r>
            <w:r w:rsidRPr="002E3129">
              <w:rPr>
                <w:sz w:val="26"/>
                <w:szCs w:val="26"/>
                <w:lang w:val="pt-BR"/>
              </w:rPr>
              <w:t>-Tiền công là giá cả hàng hoá sức lao động, chứ không phải là giá cả của lao động.</w:t>
            </w:r>
            <w:r w:rsidRPr="00C81518">
              <w:rPr>
                <w:spacing w:val="4"/>
                <w:sz w:val="26"/>
                <w:szCs w:val="26"/>
                <w:lang w:val="pt-BR"/>
              </w:rPr>
              <w:t xml:space="preserve"> </w:t>
            </w:r>
            <w:r w:rsidRPr="00C81518">
              <w:rPr>
                <w:sz w:val="26"/>
                <w:szCs w:val="26"/>
              </w:rPr>
              <w:t xml:space="preserve"> </w:t>
            </w:r>
          </w:p>
        </w:tc>
        <w:tc>
          <w:tcPr>
            <w:tcW w:w="833" w:type="dxa"/>
          </w:tcPr>
          <w:p w:rsidR="008A3E5E" w:rsidRDefault="008A3E5E" w:rsidP="008A3E5E">
            <w:pPr>
              <w:widowControl w:val="0"/>
              <w:spacing w:line="276" w:lineRule="auto"/>
            </w:pPr>
          </w:p>
          <w:p w:rsidR="008A3E5E" w:rsidRDefault="008A3E5E" w:rsidP="008A3E5E">
            <w:pPr>
              <w:widowControl w:val="0"/>
              <w:spacing w:line="276" w:lineRule="auto"/>
            </w:pPr>
          </w:p>
          <w:p w:rsidR="008A3E5E" w:rsidRPr="00D07595" w:rsidRDefault="008A3E5E" w:rsidP="008A3E5E">
            <w:pPr>
              <w:widowControl w:val="0"/>
              <w:spacing w:line="276" w:lineRule="auto"/>
            </w:pPr>
            <w:r w:rsidRPr="00D07595">
              <w:t>0.</w:t>
            </w:r>
            <w:r>
              <w:t>2</w:t>
            </w:r>
            <w:r w:rsidRPr="00D07595">
              <w:t>5</w:t>
            </w:r>
          </w:p>
          <w:p w:rsidR="008A3E5E" w:rsidRDefault="008A3E5E" w:rsidP="008A3E5E">
            <w:pPr>
              <w:widowControl w:val="0"/>
              <w:spacing w:line="276" w:lineRule="auto"/>
            </w:pPr>
          </w:p>
          <w:p w:rsidR="008A3E5E" w:rsidRDefault="008A3E5E" w:rsidP="008A3E5E">
            <w:pPr>
              <w:widowControl w:val="0"/>
              <w:spacing w:line="276" w:lineRule="auto"/>
            </w:pPr>
          </w:p>
          <w:p w:rsidR="008A3E5E" w:rsidRDefault="008A3E5E" w:rsidP="008A3E5E">
            <w:pPr>
              <w:widowControl w:val="0"/>
              <w:spacing w:line="276" w:lineRule="auto"/>
            </w:pPr>
          </w:p>
          <w:p w:rsidR="008A3E5E" w:rsidRDefault="008A3E5E" w:rsidP="008A3E5E">
            <w:pPr>
              <w:widowControl w:val="0"/>
              <w:spacing w:line="276" w:lineRule="auto"/>
            </w:pPr>
            <w:r>
              <w:t>0.25</w:t>
            </w:r>
          </w:p>
          <w:p w:rsidR="008A3E5E" w:rsidRPr="00D07595" w:rsidRDefault="008A3E5E" w:rsidP="008A3E5E">
            <w:pPr>
              <w:widowControl w:val="0"/>
              <w:spacing w:line="276" w:lineRule="auto"/>
            </w:pPr>
          </w:p>
        </w:tc>
      </w:tr>
      <w:tr w:rsidR="008A3E5E" w:rsidRPr="00D07595" w:rsidTr="008A3E5E">
        <w:trPr>
          <w:trHeight w:val="750"/>
        </w:trPr>
        <w:tc>
          <w:tcPr>
            <w:tcW w:w="693" w:type="dxa"/>
            <w:vMerge/>
          </w:tcPr>
          <w:p w:rsidR="008A3E5E" w:rsidRPr="00D07595" w:rsidRDefault="008A3E5E" w:rsidP="008A3E5E">
            <w:pPr>
              <w:widowControl w:val="0"/>
              <w:spacing w:before="360" w:line="480" w:lineRule="auto"/>
            </w:pPr>
          </w:p>
        </w:tc>
        <w:tc>
          <w:tcPr>
            <w:tcW w:w="425" w:type="dxa"/>
            <w:vMerge w:val="restart"/>
          </w:tcPr>
          <w:p w:rsidR="008A3E5E" w:rsidRDefault="0065470A" w:rsidP="008A3E5E">
            <w:pPr>
              <w:widowControl w:val="0"/>
              <w:spacing w:before="360" w:line="480" w:lineRule="auto"/>
              <w:rPr>
                <w:sz w:val="26"/>
              </w:rPr>
            </w:pPr>
            <w:r>
              <w:rPr>
                <w:sz w:val="26"/>
              </w:rPr>
              <w:t>b</w:t>
            </w:r>
          </w:p>
          <w:p w:rsidR="0065470A" w:rsidRDefault="0065470A" w:rsidP="008A3E5E">
            <w:pPr>
              <w:widowControl w:val="0"/>
              <w:spacing w:before="360" w:line="480" w:lineRule="auto"/>
              <w:rPr>
                <w:sz w:val="26"/>
              </w:rPr>
            </w:pPr>
          </w:p>
          <w:p w:rsidR="0065470A" w:rsidRDefault="0065470A" w:rsidP="008A3E5E">
            <w:pPr>
              <w:widowControl w:val="0"/>
              <w:spacing w:before="360" w:line="480" w:lineRule="auto"/>
              <w:rPr>
                <w:sz w:val="26"/>
              </w:rPr>
            </w:pPr>
          </w:p>
          <w:p w:rsidR="0065470A" w:rsidRDefault="0065470A" w:rsidP="008A3E5E">
            <w:pPr>
              <w:widowControl w:val="0"/>
              <w:spacing w:before="360" w:line="480" w:lineRule="auto"/>
              <w:rPr>
                <w:sz w:val="26"/>
              </w:rPr>
            </w:pPr>
          </w:p>
          <w:p w:rsidR="0065470A" w:rsidRDefault="0065470A" w:rsidP="008A3E5E">
            <w:pPr>
              <w:widowControl w:val="0"/>
              <w:spacing w:before="360" w:line="480" w:lineRule="auto"/>
              <w:rPr>
                <w:sz w:val="26"/>
              </w:rPr>
            </w:pPr>
          </w:p>
          <w:p w:rsidR="0065470A" w:rsidRDefault="0065470A" w:rsidP="008A3E5E">
            <w:pPr>
              <w:widowControl w:val="0"/>
              <w:spacing w:before="360" w:line="480" w:lineRule="auto"/>
              <w:rPr>
                <w:sz w:val="26"/>
              </w:rPr>
            </w:pPr>
          </w:p>
          <w:p w:rsidR="0065470A" w:rsidRDefault="0065470A" w:rsidP="008A3E5E">
            <w:pPr>
              <w:widowControl w:val="0"/>
              <w:spacing w:before="360" w:line="480" w:lineRule="auto"/>
              <w:rPr>
                <w:sz w:val="26"/>
              </w:rPr>
            </w:pPr>
          </w:p>
          <w:p w:rsidR="0065470A" w:rsidRPr="00D07595" w:rsidRDefault="0065470A" w:rsidP="008A3E5E">
            <w:pPr>
              <w:widowControl w:val="0"/>
              <w:spacing w:before="360" w:line="480" w:lineRule="auto"/>
            </w:pPr>
            <w:r>
              <w:rPr>
                <w:sz w:val="26"/>
              </w:rPr>
              <w:t>c</w:t>
            </w:r>
          </w:p>
        </w:tc>
        <w:tc>
          <w:tcPr>
            <w:tcW w:w="7691" w:type="dxa"/>
          </w:tcPr>
          <w:p w:rsidR="008A3E5E" w:rsidRPr="00FD4E6F" w:rsidRDefault="008A3E5E" w:rsidP="008A3E5E">
            <w:pPr>
              <w:spacing w:line="360" w:lineRule="auto"/>
              <w:ind w:firstLine="720"/>
              <w:rPr>
                <w:spacing w:val="4"/>
                <w:sz w:val="26"/>
                <w:szCs w:val="26"/>
                <w:lang w:val="pt-BR"/>
              </w:rPr>
            </w:pPr>
            <w:r w:rsidRPr="00FD4E6F">
              <w:rPr>
                <w:spacing w:val="4"/>
                <w:sz w:val="26"/>
                <w:szCs w:val="26"/>
                <w:lang w:val="pt-BR"/>
              </w:rPr>
              <w:lastRenderedPageBreak/>
              <w:t>- Tiền công tính theo thời gian: là hình thức trả công theo thời gian lao động của công nhân (giờ, ngày, tháng).</w:t>
            </w:r>
          </w:p>
          <w:p w:rsidR="008A3E5E" w:rsidRPr="00C81518" w:rsidRDefault="008A3E5E" w:rsidP="008A3E5E">
            <w:pPr>
              <w:pStyle w:val="Heading2"/>
              <w:spacing w:before="0" w:after="0" w:line="360" w:lineRule="auto"/>
              <w:ind w:firstLine="720"/>
              <w:rPr>
                <w:rFonts w:ascii="Times New Roman" w:hAnsi="Times New Roman"/>
                <w:b w:val="0"/>
                <w:i w:val="0"/>
                <w:spacing w:val="4"/>
                <w:sz w:val="26"/>
                <w:szCs w:val="26"/>
                <w:lang w:val="pt-BR"/>
              </w:rPr>
            </w:pPr>
            <w:r w:rsidRPr="00C81518">
              <w:rPr>
                <w:rFonts w:ascii="Times New Roman" w:hAnsi="Times New Roman"/>
                <w:b w:val="0"/>
                <w:i w:val="0"/>
                <w:spacing w:val="4"/>
                <w:sz w:val="26"/>
                <w:szCs w:val="26"/>
                <w:lang w:val="pt-BR"/>
              </w:rPr>
              <w:t>- Tiền công tính theo sản phẩm: là hình thức tiền công tính theo số lượng sản phẩm sản xuất ra (hoặc số lượng công việc hoàn thành) trong một thời gian nhất định</w:t>
            </w:r>
            <w:r>
              <w:rPr>
                <w:rFonts w:ascii="Times New Roman" w:hAnsi="Times New Roman"/>
                <w:b w:val="0"/>
                <w:i w:val="0"/>
                <w:spacing w:val="4"/>
                <w:sz w:val="26"/>
                <w:szCs w:val="26"/>
                <w:lang w:val="pt-BR"/>
              </w:rPr>
              <w:t>.</w:t>
            </w:r>
          </w:p>
          <w:p w:rsidR="008A3E5E" w:rsidRPr="00C81518" w:rsidRDefault="008A3E5E" w:rsidP="008A3E5E">
            <w:pPr>
              <w:pStyle w:val="Heading1"/>
              <w:spacing w:before="0" w:after="0" w:line="360" w:lineRule="auto"/>
              <w:ind w:firstLine="720"/>
              <w:rPr>
                <w:rFonts w:ascii="Times New Roman" w:hAnsi="Times New Roman"/>
                <w:b w:val="0"/>
                <w:spacing w:val="4"/>
                <w:sz w:val="26"/>
                <w:szCs w:val="26"/>
                <w:lang w:val="pt-BR"/>
              </w:rPr>
            </w:pPr>
            <w:r w:rsidRPr="00C81518">
              <w:rPr>
                <w:rFonts w:ascii="Times New Roman" w:hAnsi="Times New Roman"/>
                <w:b w:val="0"/>
                <w:spacing w:val="4"/>
                <w:sz w:val="26"/>
                <w:szCs w:val="26"/>
                <w:lang w:val="pt-BR"/>
              </w:rPr>
              <w:t xml:space="preserve">+ Tiền công tính theo sản phẩm: Mỗi một đơn vị sản phẩm được trả công theo một đơn giá nhất định gọi là đơn giá tiền công </w:t>
            </w:r>
          </w:p>
          <w:p w:rsidR="008A3E5E" w:rsidRPr="00C81518" w:rsidRDefault="008A3E5E" w:rsidP="008A3E5E">
            <w:pPr>
              <w:pStyle w:val="Heading2"/>
              <w:spacing w:before="0" w:after="0" w:line="360" w:lineRule="auto"/>
              <w:ind w:firstLine="720"/>
              <w:rPr>
                <w:rFonts w:ascii="Times New Roman" w:hAnsi="Times New Roman"/>
                <w:b w:val="0"/>
                <w:i w:val="0"/>
                <w:spacing w:val="4"/>
                <w:sz w:val="26"/>
                <w:szCs w:val="26"/>
              </w:rPr>
            </w:pPr>
            <w:r w:rsidRPr="00C81518">
              <w:rPr>
                <w:rFonts w:ascii="Times New Roman" w:hAnsi="Times New Roman"/>
                <w:b w:val="0"/>
                <w:i w:val="0"/>
                <w:spacing w:val="4"/>
                <w:sz w:val="26"/>
                <w:szCs w:val="26"/>
                <w:lang w:val="pt-BR"/>
              </w:rPr>
              <w:t>+ Tiền công danh nghĩa: là số tiền mà người công nhân nhận được do bán sức lao động của mình cho nhà tư bản</w:t>
            </w:r>
            <w:r>
              <w:rPr>
                <w:rFonts w:ascii="Times New Roman" w:hAnsi="Times New Roman"/>
                <w:b w:val="0"/>
                <w:i w:val="0"/>
                <w:spacing w:val="4"/>
                <w:sz w:val="26"/>
                <w:szCs w:val="26"/>
                <w:lang w:val="pt-BR"/>
              </w:rPr>
              <w:t>.</w:t>
            </w:r>
          </w:p>
          <w:p w:rsidR="008A3E5E" w:rsidRDefault="008A3E5E" w:rsidP="008A3E5E">
            <w:pPr>
              <w:pStyle w:val="Heading2"/>
              <w:widowControl w:val="0"/>
              <w:spacing w:before="0" w:after="0" w:line="360" w:lineRule="auto"/>
              <w:ind w:firstLine="720"/>
              <w:rPr>
                <w:rFonts w:ascii="Times New Roman" w:hAnsi="Times New Roman"/>
                <w:b w:val="0"/>
                <w:i w:val="0"/>
                <w:spacing w:val="4"/>
                <w:sz w:val="26"/>
                <w:szCs w:val="26"/>
              </w:rPr>
            </w:pPr>
            <w:r w:rsidRPr="00C81518">
              <w:rPr>
                <w:rFonts w:ascii="Times New Roman" w:hAnsi="Times New Roman"/>
                <w:b w:val="0"/>
                <w:i w:val="0"/>
                <w:spacing w:val="4"/>
                <w:sz w:val="26"/>
                <w:szCs w:val="26"/>
                <w:lang w:val="pt-BR"/>
              </w:rPr>
              <w:t>+</w:t>
            </w:r>
            <w:r w:rsidRPr="00C81518">
              <w:rPr>
                <w:rFonts w:ascii="Times New Roman" w:hAnsi="Times New Roman"/>
                <w:b w:val="0"/>
                <w:i w:val="0"/>
                <w:spacing w:val="4"/>
                <w:sz w:val="26"/>
                <w:szCs w:val="26"/>
              </w:rPr>
              <w:t xml:space="preserve"> Tiền công thực tế: là tiền công được biểu hiện bằng số lượng hàng hóa tiêu dùng và dịch vụ mà công nhân mua được bằng tiền công danh nghĩa của mình</w:t>
            </w:r>
            <w:r>
              <w:rPr>
                <w:rFonts w:ascii="Times New Roman" w:hAnsi="Times New Roman"/>
                <w:b w:val="0"/>
                <w:i w:val="0"/>
                <w:spacing w:val="4"/>
                <w:sz w:val="26"/>
                <w:szCs w:val="26"/>
              </w:rPr>
              <w:t>.</w:t>
            </w:r>
          </w:p>
          <w:p w:rsidR="008A3E5E" w:rsidRDefault="008A3E5E" w:rsidP="008A3E5E"/>
          <w:p w:rsidR="008A3E5E" w:rsidRDefault="008A3E5E" w:rsidP="008A3E5E"/>
          <w:p w:rsidR="008A3E5E" w:rsidRDefault="008A3E5E" w:rsidP="008A3E5E"/>
          <w:p w:rsidR="008A3E5E" w:rsidRDefault="008A3E5E" w:rsidP="008A3E5E"/>
          <w:p w:rsidR="008A3E5E" w:rsidRPr="008A3E5E" w:rsidRDefault="008A3E5E" w:rsidP="008A3E5E"/>
        </w:tc>
        <w:tc>
          <w:tcPr>
            <w:tcW w:w="833" w:type="dxa"/>
          </w:tcPr>
          <w:p w:rsidR="008A3E5E" w:rsidRDefault="00D5563D" w:rsidP="008A3E5E">
            <w:pPr>
              <w:widowControl w:val="0"/>
              <w:spacing w:line="276" w:lineRule="auto"/>
            </w:pPr>
            <w:r>
              <w:lastRenderedPageBreak/>
              <w:t>0.25</w:t>
            </w:r>
          </w:p>
          <w:p w:rsidR="00D5563D" w:rsidRDefault="00D5563D" w:rsidP="008A3E5E">
            <w:pPr>
              <w:widowControl w:val="0"/>
              <w:spacing w:line="276" w:lineRule="auto"/>
            </w:pPr>
          </w:p>
          <w:p w:rsidR="00D5563D" w:rsidRDefault="00D5563D" w:rsidP="008A3E5E">
            <w:pPr>
              <w:widowControl w:val="0"/>
              <w:spacing w:line="276" w:lineRule="auto"/>
            </w:pPr>
          </w:p>
          <w:p w:rsidR="00D5563D" w:rsidRDefault="00D5563D" w:rsidP="008A3E5E">
            <w:pPr>
              <w:widowControl w:val="0"/>
              <w:spacing w:line="276" w:lineRule="auto"/>
            </w:pPr>
            <w:r>
              <w:t>0.5</w:t>
            </w:r>
          </w:p>
          <w:p w:rsidR="00D5563D" w:rsidRDefault="00D5563D" w:rsidP="008A3E5E">
            <w:pPr>
              <w:widowControl w:val="0"/>
              <w:spacing w:line="276" w:lineRule="auto"/>
            </w:pPr>
          </w:p>
          <w:p w:rsidR="00D5563D" w:rsidRDefault="00D5563D" w:rsidP="008A3E5E">
            <w:pPr>
              <w:widowControl w:val="0"/>
              <w:spacing w:line="276" w:lineRule="auto"/>
            </w:pPr>
          </w:p>
          <w:p w:rsidR="00D5563D" w:rsidRDefault="00D5563D" w:rsidP="008A3E5E">
            <w:pPr>
              <w:widowControl w:val="0"/>
              <w:spacing w:line="276" w:lineRule="auto"/>
            </w:pPr>
          </w:p>
          <w:p w:rsidR="00D5563D" w:rsidRDefault="00D5563D" w:rsidP="008A3E5E">
            <w:pPr>
              <w:widowControl w:val="0"/>
              <w:spacing w:line="276" w:lineRule="auto"/>
            </w:pPr>
          </w:p>
          <w:p w:rsidR="00D5563D" w:rsidRDefault="00D5563D" w:rsidP="008A3E5E">
            <w:pPr>
              <w:widowControl w:val="0"/>
              <w:spacing w:line="276" w:lineRule="auto"/>
            </w:pPr>
          </w:p>
          <w:p w:rsidR="00D5563D" w:rsidRDefault="00D5563D" w:rsidP="008A3E5E">
            <w:pPr>
              <w:widowControl w:val="0"/>
              <w:spacing w:line="276" w:lineRule="auto"/>
            </w:pPr>
          </w:p>
          <w:p w:rsidR="00D5563D" w:rsidRDefault="00D5563D" w:rsidP="008A3E5E">
            <w:pPr>
              <w:widowControl w:val="0"/>
              <w:spacing w:line="276" w:lineRule="auto"/>
            </w:pPr>
            <w:r>
              <w:t>0.25</w:t>
            </w:r>
          </w:p>
          <w:p w:rsidR="00D5563D" w:rsidRDefault="00D5563D" w:rsidP="008A3E5E">
            <w:pPr>
              <w:widowControl w:val="0"/>
              <w:spacing w:line="276" w:lineRule="auto"/>
            </w:pPr>
          </w:p>
          <w:p w:rsidR="00D5563D" w:rsidRDefault="00D5563D" w:rsidP="008A3E5E">
            <w:pPr>
              <w:widowControl w:val="0"/>
              <w:spacing w:line="276" w:lineRule="auto"/>
            </w:pPr>
          </w:p>
          <w:p w:rsidR="00D5563D" w:rsidRPr="00D07595" w:rsidRDefault="00D5563D" w:rsidP="008A3E5E">
            <w:pPr>
              <w:widowControl w:val="0"/>
              <w:spacing w:line="276" w:lineRule="auto"/>
            </w:pPr>
            <w:r>
              <w:t>0.25</w:t>
            </w:r>
          </w:p>
        </w:tc>
      </w:tr>
      <w:tr w:rsidR="008A3E5E" w:rsidRPr="00D07595" w:rsidTr="00D5563D">
        <w:trPr>
          <w:trHeight w:val="3823"/>
        </w:trPr>
        <w:tc>
          <w:tcPr>
            <w:tcW w:w="693" w:type="dxa"/>
            <w:vMerge/>
          </w:tcPr>
          <w:p w:rsidR="008A3E5E" w:rsidRPr="00D07595" w:rsidRDefault="008A3E5E" w:rsidP="008A3E5E">
            <w:pPr>
              <w:widowControl w:val="0"/>
              <w:spacing w:before="360" w:line="480" w:lineRule="auto"/>
            </w:pPr>
          </w:p>
        </w:tc>
        <w:tc>
          <w:tcPr>
            <w:tcW w:w="425" w:type="dxa"/>
            <w:vMerge/>
          </w:tcPr>
          <w:p w:rsidR="008A3E5E" w:rsidRPr="00623170" w:rsidRDefault="008A3E5E" w:rsidP="008A3E5E">
            <w:pPr>
              <w:widowControl w:val="0"/>
              <w:spacing w:before="360" w:line="480" w:lineRule="auto"/>
              <w:rPr>
                <w:sz w:val="26"/>
              </w:rPr>
            </w:pPr>
          </w:p>
        </w:tc>
        <w:tc>
          <w:tcPr>
            <w:tcW w:w="7691" w:type="dxa"/>
          </w:tcPr>
          <w:p w:rsidR="008A3E5E" w:rsidRDefault="008A3E5E" w:rsidP="008A3E5E"/>
          <w:p w:rsidR="008A3E5E" w:rsidRPr="0065470A" w:rsidRDefault="0065470A" w:rsidP="0065470A">
            <w:pPr>
              <w:rPr>
                <w:b/>
              </w:rPr>
            </w:pPr>
            <w:r w:rsidRPr="0065470A">
              <w:rPr>
                <w:sz w:val="26"/>
                <w:szCs w:val="26"/>
              </w:rPr>
              <w:t>*</w:t>
            </w:r>
            <w:r>
              <w:rPr>
                <w:b/>
                <w:sz w:val="26"/>
                <w:szCs w:val="26"/>
              </w:rPr>
              <w:t xml:space="preserve"> </w:t>
            </w:r>
            <w:r w:rsidR="00A60B56">
              <w:rPr>
                <w:b/>
                <w:sz w:val="26"/>
                <w:szCs w:val="26"/>
              </w:rPr>
              <w:t>Các giải pháp cải thiện tiền công cho người lao động ở nước ta hiện nay:</w:t>
            </w:r>
          </w:p>
          <w:p w:rsidR="008A3E5E" w:rsidRDefault="008A3E5E" w:rsidP="008A3E5E"/>
          <w:p w:rsidR="008A3E5E" w:rsidRPr="00D5563D" w:rsidRDefault="00A60B56" w:rsidP="00A22C66">
            <w:pPr>
              <w:pStyle w:val="ListParagraph"/>
              <w:numPr>
                <w:ilvl w:val="0"/>
                <w:numId w:val="2"/>
              </w:numPr>
              <w:spacing w:line="360" w:lineRule="auto"/>
              <w:rPr>
                <w:rFonts w:ascii="Times New Roman" w:hAnsi="Times New Roman"/>
                <w:sz w:val="26"/>
                <w:szCs w:val="26"/>
              </w:rPr>
            </w:pPr>
            <w:r>
              <w:rPr>
                <w:rFonts w:ascii="Times New Roman" w:hAnsi="Times New Roman"/>
                <w:sz w:val="26"/>
                <w:szCs w:val="26"/>
              </w:rPr>
              <w:t>Nâng cao t</w:t>
            </w:r>
            <w:r w:rsidR="00D5563D" w:rsidRPr="00D5563D">
              <w:rPr>
                <w:rFonts w:ascii="Times New Roman" w:hAnsi="Times New Roman"/>
                <w:sz w:val="26"/>
                <w:szCs w:val="26"/>
              </w:rPr>
              <w:t>rình độ người lao động</w:t>
            </w:r>
          </w:p>
          <w:p w:rsidR="00D5563D" w:rsidRPr="00D5563D" w:rsidRDefault="00A60B56" w:rsidP="00A22C66">
            <w:pPr>
              <w:pStyle w:val="ListParagraph"/>
              <w:numPr>
                <w:ilvl w:val="0"/>
                <w:numId w:val="2"/>
              </w:numPr>
              <w:spacing w:line="360" w:lineRule="auto"/>
              <w:rPr>
                <w:rFonts w:ascii="Times New Roman" w:hAnsi="Times New Roman"/>
                <w:sz w:val="26"/>
                <w:szCs w:val="26"/>
              </w:rPr>
            </w:pPr>
            <w:r>
              <w:rPr>
                <w:rFonts w:ascii="Times New Roman" w:hAnsi="Times New Roman"/>
                <w:sz w:val="26"/>
                <w:szCs w:val="26"/>
              </w:rPr>
              <w:t>Tăng cường ứng dụng khoa học công nghệ vào sản xuất</w:t>
            </w:r>
          </w:p>
          <w:p w:rsidR="00D5563D" w:rsidRPr="00D5563D" w:rsidRDefault="00A60B56" w:rsidP="00A22C66">
            <w:pPr>
              <w:pStyle w:val="ListParagraph"/>
              <w:numPr>
                <w:ilvl w:val="0"/>
                <w:numId w:val="2"/>
              </w:numPr>
              <w:spacing w:line="360" w:lineRule="auto"/>
              <w:rPr>
                <w:rFonts w:ascii="Times New Roman" w:hAnsi="Times New Roman"/>
                <w:sz w:val="26"/>
                <w:szCs w:val="26"/>
              </w:rPr>
            </w:pPr>
            <w:r>
              <w:rPr>
                <w:rFonts w:ascii="Times New Roman" w:hAnsi="Times New Roman"/>
                <w:sz w:val="26"/>
                <w:szCs w:val="26"/>
              </w:rPr>
              <w:t>Cải thiện c</w:t>
            </w:r>
            <w:r w:rsidR="00D5563D" w:rsidRPr="00D5563D">
              <w:rPr>
                <w:rFonts w:ascii="Times New Roman" w:hAnsi="Times New Roman"/>
                <w:sz w:val="26"/>
                <w:szCs w:val="26"/>
              </w:rPr>
              <w:t>hính sách tiền lương</w:t>
            </w:r>
          </w:p>
          <w:p w:rsidR="00D5563D" w:rsidRPr="00D5563D" w:rsidRDefault="00A60B56" w:rsidP="00A22C66">
            <w:pPr>
              <w:pStyle w:val="ListParagraph"/>
              <w:numPr>
                <w:ilvl w:val="0"/>
                <w:numId w:val="2"/>
              </w:numPr>
              <w:spacing w:line="360" w:lineRule="auto"/>
              <w:rPr>
                <w:rFonts w:ascii="Times New Roman" w:hAnsi="Times New Roman"/>
                <w:sz w:val="26"/>
                <w:szCs w:val="26"/>
              </w:rPr>
            </w:pPr>
            <w:r>
              <w:rPr>
                <w:rFonts w:ascii="Times New Roman" w:hAnsi="Times New Roman"/>
                <w:sz w:val="26"/>
                <w:szCs w:val="26"/>
              </w:rPr>
              <w:t>Nâng cao n</w:t>
            </w:r>
            <w:r w:rsidR="00D5563D" w:rsidRPr="00D5563D">
              <w:rPr>
                <w:rFonts w:ascii="Times New Roman" w:hAnsi="Times New Roman"/>
                <w:sz w:val="26"/>
                <w:szCs w:val="26"/>
              </w:rPr>
              <w:t>ăng suất lao động</w:t>
            </w:r>
          </w:p>
          <w:p w:rsidR="008A3E5E" w:rsidRDefault="00A60B56" w:rsidP="00A22C66">
            <w:pPr>
              <w:pStyle w:val="ListParagraph"/>
              <w:numPr>
                <w:ilvl w:val="0"/>
                <w:numId w:val="2"/>
              </w:numPr>
              <w:spacing w:line="360" w:lineRule="auto"/>
              <w:rPr>
                <w:rFonts w:ascii="Times New Roman" w:hAnsi="Times New Roman"/>
                <w:sz w:val="26"/>
                <w:szCs w:val="26"/>
              </w:rPr>
            </w:pPr>
            <w:r>
              <w:rPr>
                <w:rFonts w:ascii="Times New Roman" w:hAnsi="Times New Roman"/>
                <w:sz w:val="26"/>
                <w:szCs w:val="26"/>
              </w:rPr>
              <w:t>Hoàn thiện chính sách về thị trường lao động</w:t>
            </w:r>
          </w:p>
          <w:p w:rsidR="00A60B56" w:rsidRPr="00A22C66" w:rsidRDefault="00A60B56" w:rsidP="00A22C66">
            <w:pPr>
              <w:pStyle w:val="ListParagraph"/>
              <w:spacing w:line="360" w:lineRule="auto"/>
              <w:rPr>
                <w:rFonts w:ascii="Times New Roman" w:hAnsi="Times New Roman"/>
                <w:sz w:val="26"/>
                <w:szCs w:val="26"/>
              </w:rPr>
            </w:pPr>
            <w:r>
              <w:rPr>
                <w:rFonts w:ascii="Times New Roman" w:hAnsi="Times New Roman"/>
                <w:sz w:val="26"/>
                <w:szCs w:val="26"/>
              </w:rPr>
              <w:t>….</w:t>
            </w:r>
          </w:p>
        </w:tc>
        <w:tc>
          <w:tcPr>
            <w:tcW w:w="833" w:type="dxa"/>
          </w:tcPr>
          <w:p w:rsidR="00D5563D" w:rsidRDefault="00D5563D" w:rsidP="008A3E5E">
            <w:pPr>
              <w:widowControl w:val="0"/>
              <w:spacing w:line="276" w:lineRule="auto"/>
            </w:pPr>
          </w:p>
          <w:p w:rsidR="008A3E5E" w:rsidRDefault="00D5563D" w:rsidP="008A3E5E">
            <w:pPr>
              <w:widowControl w:val="0"/>
              <w:spacing w:line="276" w:lineRule="auto"/>
            </w:pPr>
            <w:r>
              <w:t>1</w:t>
            </w:r>
            <w:r w:rsidR="008A3E5E">
              <w:t>.25</w:t>
            </w:r>
          </w:p>
          <w:p w:rsidR="008A3E5E" w:rsidRDefault="008A3E5E" w:rsidP="008A3E5E">
            <w:pPr>
              <w:widowControl w:val="0"/>
              <w:spacing w:line="276" w:lineRule="auto"/>
            </w:pPr>
          </w:p>
          <w:p w:rsidR="008A3E5E" w:rsidRDefault="008A3E5E" w:rsidP="008A3E5E">
            <w:pPr>
              <w:widowControl w:val="0"/>
              <w:spacing w:line="276" w:lineRule="auto"/>
            </w:pPr>
          </w:p>
          <w:p w:rsidR="008A3E5E" w:rsidRDefault="008A3E5E" w:rsidP="008A3E5E">
            <w:pPr>
              <w:widowControl w:val="0"/>
              <w:spacing w:line="276" w:lineRule="auto"/>
            </w:pPr>
          </w:p>
          <w:p w:rsidR="00A60B56" w:rsidRDefault="00A60B56" w:rsidP="008A3E5E">
            <w:pPr>
              <w:widowControl w:val="0"/>
              <w:spacing w:line="276" w:lineRule="auto"/>
            </w:pPr>
          </w:p>
          <w:p w:rsidR="00A60B56" w:rsidRDefault="00A60B56" w:rsidP="008A3E5E">
            <w:pPr>
              <w:widowControl w:val="0"/>
              <w:spacing w:line="276" w:lineRule="auto"/>
            </w:pPr>
          </w:p>
          <w:p w:rsidR="00A60B56" w:rsidRDefault="00A60B56" w:rsidP="008A3E5E">
            <w:pPr>
              <w:widowControl w:val="0"/>
              <w:spacing w:line="276" w:lineRule="auto"/>
            </w:pPr>
          </w:p>
          <w:p w:rsidR="00A60B56" w:rsidRDefault="00A60B56" w:rsidP="008A3E5E">
            <w:pPr>
              <w:widowControl w:val="0"/>
              <w:spacing w:line="276" w:lineRule="auto"/>
            </w:pPr>
          </w:p>
        </w:tc>
      </w:tr>
      <w:tr w:rsidR="00DF6BBA" w:rsidRPr="00D07595" w:rsidTr="008A3E5E">
        <w:trPr>
          <w:trHeight w:val="572"/>
        </w:trPr>
        <w:tc>
          <w:tcPr>
            <w:tcW w:w="693" w:type="dxa"/>
            <w:tcBorders>
              <w:top w:val="single" w:sz="4" w:space="0" w:color="auto"/>
              <w:left w:val="single" w:sz="4" w:space="0" w:color="auto"/>
              <w:bottom w:val="single" w:sz="4" w:space="0" w:color="auto"/>
              <w:right w:val="single" w:sz="4" w:space="0" w:color="auto"/>
            </w:tcBorders>
          </w:tcPr>
          <w:p w:rsidR="00DF6BBA" w:rsidRPr="00D07595" w:rsidRDefault="00DF6BBA" w:rsidP="008A3E5E">
            <w:pPr>
              <w:widowControl w:val="0"/>
              <w:spacing w:line="312" w:lineRule="auto"/>
              <w:jc w:val="center"/>
              <w:rPr>
                <w:b/>
              </w:rPr>
            </w:pPr>
            <w:r>
              <w:rPr>
                <w:b/>
              </w:rPr>
              <w:t>2</w:t>
            </w:r>
          </w:p>
        </w:tc>
        <w:tc>
          <w:tcPr>
            <w:tcW w:w="425" w:type="dxa"/>
            <w:tcBorders>
              <w:top w:val="single" w:sz="4" w:space="0" w:color="auto"/>
              <w:left w:val="single" w:sz="4" w:space="0" w:color="auto"/>
              <w:bottom w:val="single" w:sz="4" w:space="0" w:color="auto"/>
              <w:right w:val="single" w:sz="4" w:space="0" w:color="auto"/>
            </w:tcBorders>
          </w:tcPr>
          <w:p w:rsidR="00DF6BBA" w:rsidRPr="00D07595" w:rsidRDefault="00DF6BBA" w:rsidP="008A3E5E">
            <w:pPr>
              <w:widowControl w:val="0"/>
              <w:spacing w:line="312" w:lineRule="auto"/>
              <w:jc w:val="right"/>
              <w:rPr>
                <w:b/>
                <w:i/>
              </w:rPr>
            </w:pPr>
          </w:p>
        </w:tc>
        <w:tc>
          <w:tcPr>
            <w:tcW w:w="7691" w:type="dxa"/>
            <w:tcBorders>
              <w:top w:val="single" w:sz="4" w:space="0" w:color="auto"/>
              <w:left w:val="single" w:sz="4" w:space="0" w:color="auto"/>
              <w:bottom w:val="single" w:sz="4" w:space="0" w:color="auto"/>
              <w:right w:val="single" w:sz="4" w:space="0" w:color="auto"/>
            </w:tcBorders>
          </w:tcPr>
          <w:p w:rsidR="00DF6BBA" w:rsidRPr="00D07595" w:rsidRDefault="00DF6BBA" w:rsidP="008A3E5E">
            <w:pPr>
              <w:widowControl w:val="0"/>
              <w:spacing w:line="312" w:lineRule="auto"/>
              <w:rPr>
                <w:b/>
                <w:i/>
              </w:rPr>
            </w:pPr>
          </w:p>
        </w:tc>
        <w:tc>
          <w:tcPr>
            <w:tcW w:w="833" w:type="dxa"/>
            <w:tcBorders>
              <w:top w:val="single" w:sz="4" w:space="0" w:color="auto"/>
              <w:left w:val="single" w:sz="4" w:space="0" w:color="auto"/>
              <w:bottom w:val="single" w:sz="4" w:space="0" w:color="auto"/>
              <w:right w:val="single" w:sz="4" w:space="0" w:color="auto"/>
            </w:tcBorders>
          </w:tcPr>
          <w:p w:rsidR="00DF6BBA" w:rsidRPr="00D07595" w:rsidRDefault="00DF6BBA" w:rsidP="008A3E5E">
            <w:pPr>
              <w:widowControl w:val="0"/>
              <w:spacing w:line="312" w:lineRule="auto"/>
              <w:rPr>
                <w:b/>
              </w:rPr>
            </w:pPr>
            <w:r>
              <w:rPr>
                <w:b/>
              </w:rPr>
              <w:t>3,0</w:t>
            </w:r>
          </w:p>
        </w:tc>
      </w:tr>
      <w:tr w:rsidR="00DF6BBA" w:rsidRPr="00D07595" w:rsidTr="008A3E5E">
        <w:trPr>
          <w:trHeight w:val="1074"/>
        </w:trPr>
        <w:tc>
          <w:tcPr>
            <w:tcW w:w="693" w:type="dxa"/>
            <w:vMerge w:val="restart"/>
            <w:tcBorders>
              <w:top w:val="single" w:sz="4" w:space="0" w:color="auto"/>
              <w:left w:val="single" w:sz="4" w:space="0" w:color="auto"/>
              <w:right w:val="single" w:sz="4" w:space="0" w:color="auto"/>
            </w:tcBorders>
          </w:tcPr>
          <w:p w:rsidR="00DF6BBA" w:rsidRPr="00D07595" w:rsidRDefault="00DF6BBA" w:rsidP="008A3E5E">
            <w:pPr>
              <w:widowControl w:val="0"/>
              <w:spacing w:line="480" w:lineRule="auto"/>
              <w:jc w:val="center"/>
            </w:pPr>
          </w:p>
        </w:tc>
        <w:tc>
          <w:tcPr>
            <w:tcW w:w="425" w:type="dxa"/>
            <w:tcBorders>
              <w:top w:val="single" w:sz="4" w:space="0" w:color="auto"/>
              <w:left w:val="single" w:sz="4" w:space="0" w:color="auto"/>
              <w:bottom w:val="single" w:sz="4" w:space="0" w:color="auto"/>
              <w:right w:val="single" w:sz="4" w:space="0" w:color="auto"/>
            </w:tcBorders>
          </w:tcPr>
          <w:p w:rsidR="00DF6BBA" w:rsidRPr="009537BE" w:rsidRDefault="00DF6BBA" w:rsidP="008A3E5E">
            <w:pPr>
              <w:widowControl w:val="0"/>
              <w:spacing w:line="480" w:lineRule="auto"/>
              <w:jc w:val="center"/>
            </w:pPr>
            <w:r w:rsidRPr="00A92A20">
              <w:rPr>
                <w:sz w:val="26"/>
              </w:rPr>
              <w:t>a</w:t>
            </w:r>
            <w:r w:rsidRPr="009537BE">
              <w:t>.</w:t>
            </w:r>
          </w:p>
        </w:tc>
        <w:tc>
          <w:tcPr>
            <w:tcW w:w="7691" w:type="dxa"/>
            <w:tcBorders>
              <w:top w:val="single" w:sz="4" w:space="0" w:color="auto"/>
              <w:left w:val="single" w:sz="4" w:space="0" w:color="auto"/>
              <w:bottom w:val="single" w:sz="4" w:space="0" w:color="auto"/>
              <w:right w:val="single" w:sz="4" w:space="0" w:color="auto"/>
            </w:tcBorders>
          </w:tcPr>
          <w:p w:rsidR="009A01FA" w:rsidRPr="00C81518" w:rsidRDefault="009A01FA" w:rsidP="008A3E5E">
            <w:pPr>
              <w:pStyle w:val="NormalWeb"/>
              <w:spacing w:before="0" w:beforeAutospacing="0" w:after="0" w:afterAutospacing="0" w:line="360" w:lineRule="auto"/>
              <w:rPr>
                <w:b/>
                <w:sz w:val="26"/>
                <w:szCs w:val="26"/>
              </w:rPr>
            </w:pPr>
            <w:r w:rsidRPr="00C81518">
              <w:rPr>
                <w:b/>
                <w:sz w:val="26"/>
                <w:szCs w:val="26"/>
              </w:rPr>
              <w:t xml:space="preserve">*Bản chất của chủ nghĩa tư bản độc quyền nhà nước </w:t>
            </w:r>
          </w:p>
          <w:p w:rsidR="009A01FA" w:rsidRPr="00C81518" w:rsidRDefault="009A01FA" w:rsidP="008A3E5E">
            <w:pPr>
              <w:pStyle w:val="NormalWeb"/>
              <w:spacing w:before="0" w:beforeAutospacing="0" w:after="0" w:afterAutospacing="0" w:line="360" w:lineRule="auto"/>
              <w:ind w:firstLine="720"/>
              <w:rPr>
                <w:sz w:val="26"/>
                <w:szCs w:val="26"/>
              </w:rPr>
            </w:pPr>
            <w:r w:rsidRPr="00C81518">
              <w:rPr>
                <w:sz w:val="26"/>
                <w:szCs w:val="26"/>
              </w:rPr>
              <w:t>- Chủ nghĩa tư bản độc quyền nhà nước là sự kết hợp sức mạnh của các tổ chức độc quyền tư nhân với sức mạnh của nhà nước tư sản thành một thiết chế và thể chế thống nhất nhằm phục vụ lợi ích của các tổ chức độc quyền và cứu nguy cho chủ nghĩa tư bản.</w:t>
            </w:r>
          </w:p>
          <w:p w:rsidR="00DF6BBA" w:rsidRPr="00B609DC" w:rsidRDefault="00DF6BBA" w:rsidP="008A3E5E">
            <w:pPr>
              <w:ind w:firstLine="720"/>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8A3E5E">
            <w:pPr>
              <w:widowControl w:val="0"/>
              <w:spacing w:line="276" w:lineRule="auto"/>
            </w:pPr>
          </w:p>
          <w:p w:rsidR="00DF6BBA" w:rsidRDefault="00DF6BBA" w:rsidP="008A3E5E">
            <w:pPr>
              <w:widowControl w:val="0"/>
              <w:spacing w:line="276" w:lineRule="auto"/>
            </w:pPr>
          </w:p>
          <w:p w:rsidR="00DF6BBA" w:rsidRDefault="00DF6BBA" w:rsidP="008A3E5E">
            <w:pPr>
              <w:widowControl w:val="0"/>
              <w:spacing w:line="276" w:lineRule="auto"/>
            </w:pPr>
          </w:p>
          <w:p w:rsidR="00DF6BBA" w:rsidRDefault="00DF6BBA" w:rsidP="008A3E5E">
            <w:pPr>
              <w:widowControl w:val="0"/>
              <w:spacing w:line="276" w:lineRule="auto"/>
            </w:pPr>
            <w:r w:rsidRPr="00D07595">
              <w:t>0.</w:t>
            </w:r>
            <w:r>
              <w:t>5</w:t>
            </w:r>
          </w:p>
          <w:p w:rsidR="00DF6BBA" w:rsidRDefault="00DF6BBA" w:rsidP="008A3E5E">
            <w:pPr>
              <w:widowControl w:val="0"/>
              <w:spacing w:line="276" w:lineRule="auto"/>
            </w:pPr>
          </w:p>
          <w:p w:rsidR="009A01FA" w:rsidRPr="00D07595" w:rsidRDefault="009A01FA" w:rsidP="008A3E5E">
            <w:pPr>
              <w:widowControl w:val="0"/>
              <w:spacing w:line="276" w:lineRule="auto"/>
            </w:pPr>
          </w:p>
          <w:p w:rsidR="00DF6BBA" w:rsidRPr="00D07595" w:rsidRDefault="00DF6BBA" w:rsidP="008A3E5E">
            <w:pPr>
              <w:widowControl w:val="0"/>
              <w:spacing w:line="276" w:lineRule="auto"/>
            </w:pPr>
          </w:p>
        </w:tc>
      </w:tr>
      <w:tr w:rsidR="00DF6BBA" w:rsidRPr="00D07595" w:rsidTr="008A3E5E">
        <w:trPr>
          <w:trHeight w:val="2330"/>
        </w:trPr>
        <w:tc>
          <w:tcPr>
            <w:tcW w:w="693" w:type="dxa"/>
            <w:vMerge/>
            <w:tcBorders>
              <w:left w:val="single" w:sz="4" w:space="0" w:color="auto"/>
              <w:right w:val="single" w:sz="4" w:space="0" w:color="auto"/>
            </w:tcBorders>
          </w:tcPr>
          <w:p w:rsidR="00DF6BBA" w:rsidRPr="00D07595" w:rsidRDefault="00DF6BBA" w:rsidP="008A3E5E">
            <w:pPr>
              <w:widowControl w:val="0"/>
              <w:spacing w:line="480" w:lineRule="auto"/>
              <w:jc w:val="center"/>
            </w:pPr>
          </w:p>
        </w:tc>
        <w:tc>
          <w:tcPr>
            <w:tcW w:w="425" w:type="dxa"/>
            <w:tcBorders>
              <w:top w:val="single" w:sz="4" w:space="0" w:color="auto"/>
              <w:left w:val="single" w:sz="4" w:space="0" w:color="auto"/>
              <w:bottom w:val="single" w:sz="4" w:space="0" w:color="auto"/>
              <w:right w:val="single" w:sz="4" w:space="0" w:color="auto"/>
            </w:tcBorders>
          </w:tcPr>
          <w:p w:rsidR="00DF6BBA" w:rsidRPr="009537BE" w:rsidRDefault="00DF6BBA" w:rsidP="008A3E5E">
            <w:pPr>
              <w:widowControl w:val="0"/>
              <w:spacing w:line="480" w:lineRule="auto"/>
              <w:jc w:val="center"/>
            </w:pPr>
            <w:r w:rsidRPr="00A92A20">
              <w:rPr>
                <w:sz w:val="26"/>
              </w:rPr>
              <w:t>b</w:t>
            </w:r>
            <w:r w:rsidRPr="009537BE">
              <w:t>.</w:t>
            </w:r>
          </w:p>
        </w:tc>
        <w:tc>
          <w:tcPr>
            <w:tcW w:w="7691" w:type="dxa"/>
            <w:tcBorders>
              <w:top w:val="single" w:sz="4" w:space="0" w:color="auto"/>
              <w:left w:val="single" w:sz="4" w:space="0" w:color="auto"/>
              <w:bottom w:val="single" w:sz="4" w:space="0" w:color="auto"/>
              <w:right w:val="single" w:sz="4" w:space="0" w:color="auto"/>
            </w:tcBorders>
          </w:tcPr>
          <w:p w:rsidR="00554A5D" w:rsidRPr="00C81518" w:rsidRDefault="00554A5D" w:rsidP="00554A5D">
            <w:pPr>
              <w:spacing w:line="360" w:lineRule="auto"/>
              <w:rPr>
                <w:b/>
                <w:sz w:val="26"/>
                <w:szCs w:val="26"/>
              </w:rPr>
            </w:pPr>
            <w:r w:rsidRPr="00C81518">
              <w:rPr>
                <w:b/>
                <w:sz w:val="26"/>
                <w:szCs w:val="26"/>
              </w:rPr>
              <w:t xml:space="preserve">*Nguyên nhân hình thành chủ nghĩa tư bản độc quyền nhà nước </w:t>
            </w:r>
          </w:p>
          <w:p w:rsidR="00554A5D" w:rsidRPr="00C81518" w:rsidRDefault="00554A5D" w:rsidP="00554A5D">
            <w:pPr>
              <w:pStyle w:val="NormalWeb"/>
              <w:numPr>
                <w:ilvl w:val="0"/>
                <w:numId w:val="4"/>
              </w:numPr>
              <w:spacing w:before="0" w:beforeAutospacing="0" w:after="0" w:afterAutospacing="0" w:line="360" w:lineRule="auto"/>
              <w:ind w:left="0" w:firstLine="446"/>
              <w:rPr>
                <w:sz w:val="26"/>
                <w:szCs w:val="26"/>
              </w:rPr>
            </w:pPr>
            <w:r w:rsidRPr="00C81518">
              <w:rPr>
                <w:sz w:val="26"/>
                <w:szCs w:val="26"/>
              </w:rPr>
              <w:t xml:space="preserve">Một là: Lực lượng sản xuất xã hội hoá ngàycàng cao càng mâu thuẫn gay gắt với hình thức chiếm hữu tư nhân tư bản chủ nghĩa, do đó tất yếu đòi hỏi một hình thức mới của quan hệ sản xuất để lực lượng sản xuất có thể tiếp tục phát triển trong điều kiện còn sự thống trị của chủ nghĩa tư bản. </w:t>
            </w:r>
          </w:p>
          <w:p w:rsidR="00554A5D" w:rsidRPr="00C81518" w:rsidRDefault="00554A5D" w:rsidP="00554A5D">
            <w:pPr>
              <w:pStyle w:val="NormalWeb"/>
              <w:numPr>
                <w:ilvl w:val="0"/>
                <w:numId w:val="4"/>
              </w:numPr>
              <w:spacing w:before="0" w:beforeAutospacing="0" w:after="0" w:afterAutospacing="0" w:line="360" w:lineRule="auto"/>
              <w:ind w:left="0" w:firstLine="446"/>
              <w:rPr>
                <w:sz w:val="26"/>
                <w:szCs w:val="26"/>
              </w:rPr>
            </w:pPr>
            <w:r w:rsidRPr="00C81518">
              <w:rPr>
                <w:sz w:val="26"/>
                <w:szCs w:val="26"/>
              </w:rPr>
              <w:t xml:space="preserve">Hai là, sự phát triển của phân công lao động xã hội đã làm xuất hiện một số ngành mà các tổ chức độc quyền tư bản tư nhân không thể hoặc không muốn kinh doanh </w:t>
            </w:r>
          </w:p>
          <w:p w:rsidR="00E35717" w:rsidRDefault="00554A5D" w:rsidP="00554A5D">
            <w:pPr>
              <w:pStyle w:val="NormalWeb"/>
              <w:numPr>
                <w:ilvl w:val="0"/>
                <w:numId w:val="4"/>
              </w:numPr>
              <w:spacing w:before="0" w:beforeAutospacing="0" w:after="0" w:afterAutospacing="0" w:line="360" w:lineRule="auto"/>
              <w:ind w:left="0" w:firstLine="446"/>
              <w:rPr>
                <w:sz w:val="26"/>
                <w:szCs w:val="26"/>
              </w:rPr>
            </w:pPr>
            <w:r w:rsidRPr="00E35717">
              <w:rPr>
                <w:sz w:val="26"/>
                <w:szCs w:val="26"/>
              </w:rPr>
              <w:t xml:space="preserve">Ba là, sự thống trị của độc quyền đã làm sâu sắc thêm sự đối kháng giữa giai cấp tư sản với giai cấp vô sản và nhân dân lao động. Nhà nước phải có những chính sách để xoa dịu những mâu thuẫn đó như trợ cấp thất nghiệp, điều tiết thu nhập quốc dân, phát triển phúc lợi xã hội... </w:t>
            </w:r>
          </w:p>
          <w:p w:rsidR="00554A5D" w:rsidRPr="00E35717" w:rsidRDefault="00554A5D" w:rsidP="00554A5D">
            <w:pPr>
              <w:pStyle w:val="NormalWeb"/>
              <w:numPr>
                <w:ilvl w:val="0"/>
                <w:numId w:val="4"/>
              </w:numPr>
              <w:spacing w:before="0" w:beforeAutospacing="0" w:after="0" w:afterAutospacing="0" w:line="360" w:lineRule="auto"/>
              <w:ind w:left="0" w:firstLine="446"/>
              <w:rPr>
                <w:sz w:val="26"/>
                <w:szCs w:val="26"/>
              </w:rPr>
            </w:pPr>
            <w:r w:rsidRPr="00E35717">
              <w:rPr>
                <w:sz w:val="26"/>
                <w:szCs w:val="26"/>
              </w:rPr>
              <w:t xml:space="preserve">Bốn là, cùng với xu hướng quốc tế hoá đời sống kinh tế, sự bành trướng của các liên minh độc quyền quốc tế vấp phải những hàng rào quốc gia dân tộc và xung đột lợi ích với các đối thủ trên thị trường thế </w:t>
            </w:r>
            <w:r w:rsidRPr="00E35717">
              <w:rPr>
                <w:sz w:val="26"/>
                <w:szCs w:val="26"/>
              </w:rPr>
              <w:lastRenderedPageBreak/>
              <w:t xml:space="preserve">giới. </w:t>
            </w:r>
          </w:p>
          <w:p w:rsidR="00554A5D" w:rsidRPr="00C81518" w:rsidRDefault="00554A5D" w:rsidP="00554A5D">
            <w:pPr>
              <w:pStyle w:val="NormalWeb"/>
              <w:numPr>
                <w:ilvl w:val="0"/>
                <w:numId w:val="4"/>
              </w:numPr>
              <w:spacing w:before="0" w:beforeAutospacing="0" w:after="0" w:afterAutospacing="0" w:line="360" w:lineRule="auto"/>
              <w:ind w:left="0" w:firstLine="446"/>
              <w:rPr>
                <w:sz w:val="26"/>
                <w:szCs w:val="26"/>
              </w:rPr>
            </w:pPr>
            <w:r w:rsidRPr="00C81518">
              <w:rPr>
                <w:sz w:val="26"/>
                <w:szCs w:val="26"/>
              </w:rPr>
              <w:t xml:space="preserve">Ngoài ra, việc thi hành chủ nghĩa thực dân mới, đấu tranh với chủ nghĩa xã hội hiện thực và tác động của cuộc cách mạng khoa học và công nghệ hiện đại cũng đòi hỏi sự can thiệp trực tiếp của nhà nước vào đời sống kinh tế. </w:t>
            </w:r>
          </w:p>
          <w:p w:rsidR="003E399F" w:rsidRPr="00AE1BA7" w:rsidRDefault="003E399F" w:rsidP="008A3E5E">
            <w:pPr>
              <w:spacing w:line="360" w:lineRule="auto"/>
              <w:ind w:firstLine="720"/>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8A3E5E">
            <w:pPr>
              <w:widowControl w:val="0"/>
              <w:spacing w:line="276" w:lineRule="auto"/>
            </w:pPr>
          </w:p>
          <w:p w:rsidR="00DF6BBA" w:rsidRDefault="00DF6BBA" w:rsidP="008A3E5E">
            <w:pPr>
              <w:widowControl w:val="0"/>
              <w:spacing w:line="276" w:lineRule="auto"/>
            </w:pPr>
          </w:p>
          <w:p w:rsidR="00596CE3" w:rsidRDefault="00596CE3" w:rsidP="008A3E5E">
            <w:pPr>
              <w:widowControl w:val="0"/>
              <w:spacing w:line="276" w:lineRule="auto"/>
            </w:pPr>
          </w:p>
          <w:p w:rsidR="00DF6BBA" w:rsidRPr="00D07595" w:rsidRDefault="00DF6BBA" w:rsidP="008A3E5E">
            <w:pPr>
              <w:widowControl w:val="0"/>
              <w:spacing w:line="276" w:lineRule="auto"/>
            </w:pPr>
            <w:r w:rsidRPr="00D07595">
              <w:t>0.</w:t>
            </w:r>
            <w:r w:rsidR="00E35717">
              <w:t>2</w:t>
            </w:r>
            <w:r w:rsidRPr="00D07595">
              <w:t>5</w:t>
            </w:r>
          </w:p>
          <w:p w:rsidR="00DF6BBA" w:rsidRDefault="00DF6BBA" w:rsidP="008A3E5E">
            <w:pPr>
              <w:widowControl w:val="0"/>
              <w:spacing w:line="276" w:lineRule="auto"/>
            </w:pPr>
          </w:p>
          <w:p w:rsidR="00E35717" w:rsidRDefault="00E35717" w:rsidP="008A3E5E">
            <w:pPr>
              <w:widowControl w:val="0"/>
              <w:spacing w:line="276" w:lineRule="auto"/>
            </w:pPr>
          </w:p>
          <w:p w:rsidR="00E35717" w:rsidRDefault="00E35717" w:rsidP="008A3E5E">
            <w:pPr>
              <w:widowControl w:val="0"/>
              <w:spacing w:line="276" w:lineRule="auto"/>
            </w:pPr>
          </w:p>
          <w:p w:rsidR="00E35717" w:rsidRDefault="00E35717" w:rsidP="008A3E5E">
            <w:pPr>
              <w:widowControl w:val="0"/>
              <w:spacing w:line="276" w:lineRule="auto"/>
            </w:pPr>
          </w:p>
          <w:p w:rsidR="00DF6BBA" w:rsidRDefault="00DF6BBA" w:rsidP="008A3E5E">
            <w:pPr>
              <w:widowControl w:val="0"/>
              <w:spacing w:line="276" w:lineRule="auto"/>
            </w:pPr>
          </w:p>
          <w:p w:rsidR="00DF6BBA" w:rsidRDefault="00DF6BBA" w:rsidP="008A3E5E">
            <w:pPr>
              <w:widowControl w:val="0"/>
              <w:spacing w:line="276" w:lineRule="auto"/>
            </w:pPr>
            <w:r w:rsidRPr="00D07595">
              <w:t>0.</w:t>
            </w:r>
            <w:r w:rsidR="00E35717">
              <w:t>2</w:t>
            </w:r>
            <w:r w:rsidRPr="00D07595">
              <w:t>5</w:t>
            </w:r>
          </w:p>
          <w:p w:rsidR="00DF6BBA" w:rsidRDefault="00DF6BBA" w:rsidP="008A3E5E">
            <w:pPr>
              <w:widowControl w:val="0"/>
              <w:spacing w:line="276" w:lineRule="auto"/>
            </w:pPr>
          </w:p>
          <w:p w:rsidR="00DF6BBA" w:rsidRDefault="00DF6BBA" w:rsidP="008A3E5E">
            <w:pPr>
              <w:widowControl w:val="0"/>
              <w:spacing w:line="276" w:lineRule="auto"/>
            </w:pPr>
          </w:p>
          <w:p w:rsidR="00596CE3" w:rsidRDefault="00596CE3" w:rsidP="008A3E5E">
            <w:pPr>
              <w:widowControl w:val="0"/>
              <w:spacing w:line="276" w:lineRule="auto"/>
            </w:pPr>
          </w:p>
          <w:p w:rsidR="003E399F" w:rsidRDefault="003E399F" w:rsidP="008A3E5E">
            <w:pPr>
              <w:widowControl w:val="0"/>
              <w:spacing w:line="276" w:lineRule="auto"/>
            </w:pPr>
            <w:r>
              <w:t>0.</w:t>
            </w:r>
            <w:r w:rsidR="00E35717">
              <w:t>2</w:t>
            </w:r>
            <w:r>
              <w:t>5</w:t>
            </w:r>
          </w:p>
          <w:p w:rsidR="00E35717" w:rsidRDefault="00E35717" w:rsidP="008A3E5E">
            <w:pPr>
              <w:widowControl w:val="0"/>
              <w:spacing w:line="276" w:lineRule="auto"/>
            </w:pPr>
          </w:p>
          <w:p w:rsidR="00E35717" w:rsidRDefault="00E35717" w:rsidP="008A3E5E">
            <w:pPr>
              <w:widowControl w:val="0"/>
              <w:spacing w:line="276" w:lineRule="auto"/>
            </w:pPr>
          </w:p>
          <w:p w:rsidR="00E35717" w:rsidRDefault="00E35717" w:rsidP="008A3E5E">
            <w:pPr>
              <w:widowControl w:val="0"/>
              <w:spacing w:line="276" w:lineRule="auto"/>
            </w:pPr>
          </w:p>
          <w:p w:rsidR="00E35717" w:rsidRDefault="00E35717" w:rsidP="008A3E5E">
            <w:pPr>
              <w:widowControl w:val="0"/>
              <w:spacing w:line="276" w:lineRule="auto"/>
            </w:pPr>
          </w:p>
          <w:p w:rsidR="00E35717" w:rsidRDefault="00E35717" w:rsidP="008A3E5E">
            <w:pPr>
              <w:widowControl w:val="0"/>
              <w:spacing w:line="276" w:lineRule="auto"/>
            </w:pPr>
          </w:p>
          <w:p w:rsidR="00E35717" w:rsidRDefault="00E35717" w:rsidP="008A3E5E">
            <w:pPr>
              <w:widowControl w:val="0"/>
              <w:spacing w:line="276" w:lineRule="auto"/>
            </w:pPr>
          </w:p>
          <w:p w:rsidR="00E35717" w:rsidRDefault="00E35717" w:rsidP="008A3E5E">
            <w:pPr>
              <w:widowControl w:val="0"/>
              <w:spacing w:line="276" w:lineRule="auto"/>
            </w:pPr>
            <w:r>
              <w:t>0.25</w:t>
            </w:r>
          </w:p>
          <w:p w:rsidR="00E35717" w:rsidRDefault="00E35717" w:rsidP="008A3E5E">
            <w:pPr>
              <w:widowControl w:val="0"/>
              <w:spacing w:line="276" w:lineRule="auto"/>
            </w:pPr>
          </w:p>
          <w:p w:rsidR="00E35717" w:rsidRDefault="00E35717" w:rsidP="008A3E5E">
            <w:pPr>
              <w:widowControl w:val="0"/>
              <w:spacing w:line="276" w:lineRule="auto"/>
            </w:pPr>
          </w:p>
          <w:p w:rsidR="00E35717" w:rsidRDefault="00E35717" w:rsidP="008A3E5E">
            <w:pPr>
              <w:widowControl w:val="0"/>
              <w:spacing w:line="276" w:lineRule="auto"/>
            </w:pPr>
          </w:p>
          <w:p w:rsidR="00E35717" w:rsidRDefault="00E35717" w:rsidP="008A3E5E">
            <w:pPr>
              <w:widowControl w:val="0"/>
              <w:spacing w:line="276" w:lineRule="auto"/>
            </w:pPr>
          </w:p>
          <w:p w:rsidR="00E35717" w:rsidRDefault="00E35717" w:rsidP="008A3E5E">
            <w:pPr>
              <w:widowControl w:val="0"/>
              <w:spacing w:line="276" w:lineRule="auto"/>
            </w:pPr>
          </w:p>
          <w:p w:rsidR="00E35717" w:rsidRPr="00D07595" w:rsidRDefault="00E35717" w:rsidP="008A3E5E">
            <w:pPr>
              <w:widowControl w:val="0"/>
              <w:spacing w:line="276" w:lineRule="auto"/>
            </w:pPr>
            <w:r>
              <w:t>0.25</w:t>
            </w:r>
          </w:p>
        </w:tc>
      </w:tr>
      <w:tr w:rsidR="00DF6BBA" w:rsidRPr="00D07595" w:rsidTr="008A3E5E">
        <w:trPr>
          <w:trHeight w:val="544"/>
        </w:trPr>
        <w:tc>
          <w:tcPr>
            <w:tcW w:w="693" w:type="dxa"/>
            <w:vMerge/>
            <w:tcBorders>
              <w:left w:val="single" w:sz="4" w:space="0" w:color="auto"/>
              <w:bottom w:val="single" w:sz="4" w:space="0" w:color="auto"/>
              <w:right w:val="single" w:sz="4" w:space="0" w:color="auto"/>
            </w:tcBorders>
          </w:tcPr>
          <w:p w:rsidR="00DF6BBA" w:rsidRPr="00F13E8A" w:rsidRDefault="00DF6BBA" w:rsidP="008A3E5E">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A71888" w:rsidRDefault="00DF6BBA" w:rsidP="008A3E5E">
            <w:pPr>
              <w:widowControl w:val="0"/>
              <w:spacing w:line="480" w:lineRule="auto"/>
              <w:jc w:val="center"/>
              <w:rPr>
                <w:b/>
                <w:sz w:val="26"/>
                <w:szCs w:val="26"/>
              </w:rPr>
            </w:pPr>
            <w:r w:rsidRPr="00A71888">
              <w:rPr>
                <w:b/>
                <w:sz w:val="26"/>
                <w:szCs w:val="26"/>
              </w:rPr>
              <w:t>c</w:t>
            </w:r>
          </w:p>
        </w:tc>
        <w:tc>
          <w:tcPr>
            <w:tcW w:w="7691" w:type="dxa"/>
            <w:tcBorders>
              <w:top w:val="single" w:sz="4" w:space="0" w:color="auto"/>
              <w:left w:val="single" w:sz="4" w:space="0" w:color="auto"/>
              <w:bottom w:val="single" w:sz="4" w:space="0" w:color="auto"/>
              <w:right w:val="single" w:sz="4" w:space="0" w:color="auto"/>
            </w:tcBorders>
          </w:tcPr>
          <w:p w:rsidR="00AD01EA" w:rsidRDefault="00AD01EA" w:rsidP="008A3E5E">
            <w:pPr>
              <w:spacing w:line="360" w:lineRule="auto"/>
              <w:rPr>
                <w:b/>
                <w:sz w:val="26"/>
                <w:szCs w:val="26"/>
              </w:rPr>
            </w:pPr>
            <w:r w:rsidRPr="00C81518">
              <w:rPr>
                <w:b/>
                <w:sz w:val="26"/>
                <w:szCs w:val="26"/>
              </w:rPr>
              <w:t>*</w:t>
            </w:r>
            <w:r w:rsidR="008F4D4D">
              <w:rPr>
                <w:b/>
                <w:sz w:val="26"/>
                <w:szCs w:val="26"/>
              </w:rPr>
              <w:t>Vai trò của nhà nước tư sản:</w:t>
            </w:r>
            <w:r w:rsidRPr="00C81518">
              <w:rPr>
                <w:b/>
                <w:sz w:val="26"/>
                <w:szCs w:val="26"/>
              </w:rPr>
              <w:t xml:space="preserve"> </w:t>
            </w:r>
          </w:p>
          <w:p w:rsidR="008F4D4D" w:rsidRDefault="008F4D4D" w:rsidP="008A3E5E">
            <w:pPr>
              <w:pStyle w:val="ListParagraph"/>
              <w:numPr>
                <w:ilvl w:val="0"/>
                <w:numId w:val="1"/>
              </w:numPr>
              <w:spacing w:after="0" w:line="360" w:lineRule="auto"/>
              <w:ind w:left="0" w:firstLine="720"/>
              <w:rPr>
                <w:rFonts w:ascii="Times New Roman" w:hAnsi="Times New Roman"/>
                <w:sz w:val="26"/>
                <w:szCs w:val="26"/>
              </w:rPr>
            </w:pPr>
            <w:r>
              <w:rPr>
                <w:rFonts w:ascii="Times New Roman" w:hAnsi="Times New Roman"/>
                <w:sz w:val="26"/>
                <w:szCs w:val="26"/>
              </w:rPr>
              <w:t>Thực hiện các chức năng chính trị, và các công cụ trấn áp xã hội như quân đội, cảnh sát, nhà tù</w:t>
            </w:r>
          </w:p>
          <w:p w:rsidR="008F4D4D" w:rsidRDefault="00F128CB" w:rsidP="008A3E5E">
            <w:pPr>
              <w:pStyle w:val="ListParagraph"/>
              <w:numPr>
                <w:ilvl w:val="0"/>
                <w:numId w:val="1"/>
              </w:numPr>
              <w:spacing w:after="0" w:line="360" w:lineRule="auto"/>
              <w:ind w:left="0" w:firstLine="720"/>
              <w:rPr>
                <w:rFonts w:ascii="Times New Roman" w:hAnsi="Times New Roman"/>
                <w:sz w:val="26"/>
                <w:szCs w:val="26"/>
              </w:rPr>
            </w:pPr>
            <w:r>
              <w:rPr>
                <w:rFonts w:ascii="Times New Roman" w:hAnsi="Times New Roman"/>
                <w:sz w:val="26"/>
                <w:szCs w:val="26"/>
              </w:rPr>
              <w:t xml:space="preserve">Thực hiện các chính sách xã hội như: giáo dục, y tế, bảo hiểm xã hội… </w:t>
            </w:r>
          </w:p>
          <w:p w:rsidR="00F128CB" w:rsidRPr="00F128CB" w:rsidRDefault="00F128CB" w:rsidP="00F128CB">
            <w:pPr>
              <w:pStyle w:val="ListParagraph"/>
              <w:numPr>
                <w:ilvl w:val="0"/>
                <w:numId w:val="1"/>
              </w:numPr>
              <w:spacing w:after="0" w:line="360" w:lineRule="auto"/>
              <w:ind w:left="0" w:firstLine="720"/>
              <w:rPr>
                <w:rFonts w:ascii="Times New Roman" w:hAnsi="Times New Roman"/>
                <w:sz w:val="26"/>
                <w:szCs w:val="26"/>
              </w:rPr>
            </w:pPr>
            <w:r>
              <w:rPr>
                <w:rFonts w:ascii="Times New Roman" w:hAnsi="Times New Roman"/>
                <w:sz w:val="26"/>
                <w:szCs w:val="26"/>
              </w:rPr>
              <w:t>Nhà nước can thiệp vào nền sản xuất xã hội bằng thuế, luật pháp</w:t>
            </w:r>
          </w:p>
          <w:p w:rsidR="00DF6BBA" w:rsidRDefault="008F4D4D" w:rsidP="008A3E5E">
            <w:pPr>
              <w:pStyle w:val="ListParagraph"/>
              <w:numPr>
                <w:ilvl w:val="0"/>
                <w:numId w:val="1"/>
              </w:numPr>
              <w:spacing w:after="0" w:line="360" w:lineRule="auto"/>
              <w:ind w:left="0" w:firstLine="720"/>
              <w:rPr>
                <w:rFonts w:ascii="Times New Roman" w:hAnsi="Times New Roman"/>
                <w:sz w:val="26"/>
                <w:szCs w:val="26"/>
              </w:rPr>
            </w:pPr>
            <w:r>
              <w:rPr>
                <w:rFonts w:ascii="Times New Roman" w:hAnsi="Times New Roman"/>
                <w:sz w:val="26"/>
                <w:szCs w:val="26"/>
              </w:rPr>
              <w:t>Tổ chức , quản lý</w:t>
            </w:r>
            <w:r w:rsidR="00AD01EA" w:rsidRPr="00C81518">
              <w:rPr>
                <w:rFonts w:ascii="Times New Roman" w:hAnsi="Times New Roman"/>
                <w:sz w:val="26"/>
                <w:szCs w:val="26"/>
              </w:rPr>
              <w:t xml:space="preserve"> </w:t>
            </w:r>
            <w:r>
              <w:rPr>
                <w:rFonts w:ascii="Times New Roman" w:hAnsi="Times New Roman"/>
                <w:sz w:val="26"/>
                <w:szCs w:val="26"/>
              </w:rPr>
              <w:t>các xí nghiệp thuộc khu vực kinh tế nhà nước</w:t>
            </w:r>
          </w:p>
          <w:p w:rsidR="008F4D4D" w:rsidRPr="00AD01EA" w:rsidRDefault="008F4D4D" w:rsidP="008A3E5E">
            <w:pPr>
              <w:pStyle w:val="ListParagraph"/>
              <w:numPr>
                <w:ilvl w:val="0"/>
                <w:numId w:val="1"/>
              </w:numPr>
              <w:spacing w:after="0" w:line="360" w:lineRule="auto"/>
              <w:ind w:left="0" w:firstLine="720"/>
              <w:rPr>
                <w:rFonts w:ascii="Times New Roman" w:hAnsi="Times New Roman"/>
                <w:sz w:val="26"/>
                <w:szCs w:val="26"/>
              </w:rPr>
            </w:pPr>
            <w:r>
              <w:rPr>
                <w:rFonts w:ascii="Times New Roman" w:hAnsi="Times New Roman"/>
                <w:sz w:val="26"/>
                <w:szCs w:val="26"/>
              </w:rPr>
              <w:t xml:space="preserve">Điều tiết bằng các biện pháp đòn bẩy kinh tế vào tất cả các khâu của quá trình tái sản xuất: sản xuất, phân phối, lưu thông, tiêu </w:t>
            </w:r>
            <w:r w:rsidR="00265B4F">
              <w:rPr>
                <w:rFonts w:ascii="Times New Roman" w:hAnsi="Times New Roman"/>
                <w:sz w:val="26"/>
                <w:szCs w:val="26"/>
              </w:rPr>
              <w:t>dung</w:t>
            </w: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8A3E5E">
            <w:pPr>
              <w:widowControl w:val="0"/>
              <w:spacing w:line="480" w:lineRule="auto"/>
            </w:pPr>
          </w:p>
          <w:p w:rsidR="00DF6BBA" w:rsidRDefault="00AD01EA" w:rsidP="008A3E5E">
            <w:pPr>
              <w:widowControl w:val="0"/>
              <w:spacing w:line="480" w:lineRule="auto"/>
            </w:pPr>
            <w:r>
              <w:t>0.</w:t>
            </w:r>
            <w:r w:rsidR="00F128CB">
              <w:t>2</w:t>
            </w:r>
            <w:r w:rsidR="00DF6BBA">
              <w:t>5</w:t>
            </w:r>
          </w:p>
          <w:p w:rsidR="00DF6BBA" w:rsidRDefault="00DF6BBA" w:rsidP="008A3E5E">
            <w:pPr>
              <w:widowControl w:val="0"/>
              <w:spacing w:line="480" w:lineRule="auto"/>
            </w:pPr>
          </w:p>
          <w:p w:rsidR="00AD01EA" w:rsidRDefault="00DF6BBA" w:rsidP="008A3E5E">
            <w:pPr>
              <w:widowControl w:val="0"/>
              <w:spacing w:line="480" w:lineRule="auto"/>
            </w:pPr>
            <w:r>
              <w:t>0.25</w:t>
            </w:r>
          </w:p>
          <w:p w:rsidR="00F128CB" w:rsidRPr="00F128CB" w:rsidRDefault="00F128CB" w:rsidP="008A3E5E">
            <w:pPr>
              <w:widowControl w:val="0"/>
              <w:spacing w:line="480" w:lineRule="auto"/>
              <w:rPr>
                <w:sz w:val="12"/>
              </w:rPr>
            </w:pPr>
          </w:p>
          <w:p w:rsidR="00DF6BBA" w:rsidRDefault="00AD01EA" w:rsidP="008A3E5E">
            <w:pPr>
              <w:widowControl w:val="0"/>
              <w:spacing w:line="480" w:lineRule="auto"/>
            </w:pPr>
            <w:r>
              <w:t>0.</w:t>
            </w:r>
            <w:r w:rsidR="00F128CB">
              <w:t>2</w:t>
            </w:r>
            <w:r>
              <w:t>5</w:t>
            </w:r>
          </w:p>
          <w:p w:rsidR="00F128CB" w:rsidRPr="00F128CB" w:rsidRDefault="00F128CB" w:rsidP="008A3E5E">
            <w:pPr>
              <w:widowControl w:val="0"/>
              <w:spacing w:line="480" w:lineRule="auto"/>
              <w:rPr>
                <w:sz w:val="16"/>
              </w:rPr>
            </w:pPr>
          </w:p>
          <w:p w:rsidR="00F128CB" w:rsidRDefault="00F128CB" w:rsidP="008A3E5E">
            <w:pPr>
              <w:widowControl w:val="0"/>
              <w:spacing w:line="480" w:lineRule="auto"/>
            </w:pPr>
            <w:r>
              <w:t>0.25</w:t>
            </w:r>
          </w:p>
          <w:p w:rsidR="00F128CB" w:rsidRPr="00F128CB" w:rsidRDefault="00F128CB" w:rsidP="008A3E5E">
            <w:pPr>
              <w:widowControl w:val="0"/>
              <w:spacing w:line="480" w:lineRule="auto"/>
              <w:rPr>
                <w:sz w:val="14"/>
              </w:rPr>
            </w:pPr>
          </w:p>
          <w:p w:rsidR="00F128CB" w:rsidRPr="00D07595" w:rsidRDefault="00F128CB" w:rsidP="008A3E5E">
            <w:pPr>
              <w:widowControl w:val="0"/>
              <w:spacing w:line="480" w:lineRule="auto"/>
            </w:pPr>
            <w:r>
              <w:t>0.25</w:t>
            </w:r>
          </w:p>
        </w:tc>
      </w:tr>
      <w:tr w:rsidR="006A7A00" w:rsidRPr="00D07595" w:rsidTr="008A3E5E">
        <w:trPr>
          <w:trHeight w:val="544"/>
        </w:trPr>
        <w:tc>
          <w:tcPr>
            <w:tcW w:w="693" w:type="dxa"/>
            <w:tcBorders>
              <w:left w:val="single" w:sz="4" w:space="0" w:color="auto"/>
              <w:right w:val="single" w:sz="4" w:space="0" w:color="auto"/>
            </w:tcBorders>
          </w:tcPr>
          <w:p w:rsidR="006A7A00" w:rsidRDefault="006A7A00" w:rsidP="008A3E5E">
            <w:pPr>
              <w:widowControl w:val="0"/>
              <w:spacing w:line="480" w:lineRule="auto"/>
              <w:jc w:val="center"/>
              <w:rPr>
                <w:b/>
              </w:rPr>
            </w:pPr>
            <w:r>
              <w:rPr>
                <w:b/>
              </w:rPr>
              <w:t>3</w:t>
            </w:r>
          </w:p>
        </w:tc>
        <w:tc>
          <w:tcPr>
            <w:tcW w:w="425" w:type="dxa"/>
            <w:tcBorders>
              <w:top w:val="single" w:sz="4" w:space="0" w:color="auto"/>
              <w:left w:val="single" w:sz="4" w:space="0" w:color="auto"/>
              <w:bottom w:val="single" w:sz="4" w:space="0" w:color="auto"/>
              <w:right w:val="single" w:sz="4" w:space="0" w:color="auto"/>
            </w:tcBorders>
          </w:tcPr>
          <w:p w:rsidR="006A7A00" w:rsidRPr="00A71888" w:rsidRDefault="006A7A00" w:rsidP="008A3E5E">
            <w:pPr>
              <w:widowControl w:val="0"/>
              <w:spacing w:line="480" w:lineRule="auto"/>
              <w:jc w:val="center"/>
              <w:rPr>
                <w:b/>
                <w:sz w:val="26"/>
                <w:szCs w:val="26"/>
              </w:rPr>
            </w:pPr>
          </w:p>
        </w:tc>
        <w:tc>
          <w:tcPr>
            <w:tcW w:w="7691" w:type="dxa"/>
            <w:tcBorders>
              <w:top w:val="single" w:sz="4" w:space="0" w:color="auto"/>
              <w:left w:val="single" w:sz="4" w:space="0" w:color="auto"/>
              <w:bottom w:val="single" w:sz="4" w:space="0" w:color="auto"/>
              <w:right w:val="single" w:sz="4" w:space="0" w:color="auto"/>
            </w:tcBorders>
          </w:tcPr>
          <w:p w:rsidR="006A7A00" w:rsidRPr="00C81518" w:rsidRDefault="006A7A00" w:rsidP="008A3E5E">
            <w:pPr>
              <w:spacing w:line="360" w:lineRule="auto"/>
              <w:rPr>
                <w:b/>
                <w:sz w:val="26"/>
                <w:szCs w:val="26"/>
              </w:rPr>
            </w:pPr>
          </w:p>
        </w:tc>
        <w:tc>
          <w:tcPr>
            <w:tcW w:w="833" w:type="dxa"/>
            <w:tcBorders>
              <w:top w:val="single" w:sz="4" w:space="0" w:color="auto"/>
              <w:left w:val="single" w:sz="4" w:space="0" w:color="auto"/>
              <w:bottom w:val="single" w:sz="4" w:space="0" w:color="auto"/>
              <w:right w:val="single" w:sz="4" w:space="0" w:color="auto"/>
            </w:tcBorders>
          </w:tcPr>
          <w:p w:rsidR="006A7A00" w:rsidRPr="006A7A00" w:rsidRDefault="006A7A00" w:rsidP="008A3E5E">
            <w:pPr>
              <w:widowControl w:val="0"/>
              <w:spacing w:line="480" w:lineRule="auto"/>
              <w:rPr>
                <w:b/>
              </w:rPr>
            </w:pPr>
            <w:r w:rsidRPr="006A7A00">
              <w:rPr>
                <w:b/>
              </w:rPr>
              <w:t>4,0</w:t>
            </w:r>
          </w:p>
        </w:tc>
      </w:tr>
      <w:tr w:rsidR="00DF6BBA" w:rsidRPr="00D07595" w:rsidTr="008A3E5E">
        <w:trPr>
          <w:trHeight w:val="544"/>
        </w:trPr>
        <w:tc>
          <w:tcPr>
            <w:tcW w:w="693" w:type="dxa"/>
            <w:vMerge w:val="restart"/>
            <w:tcBorders>
              <w:left w:val="single" w:sz="4" w:space="0" w:color="auto"/>
              <w:right w:val="single" w:sz="4" w:space="0" w:color="auto"/>
            </w:tcBorders>
          </w:tcPr>
          <w:p w:rsidR="00DF6BBA" w:rsidRPr="00F13E8A" w:rsidRDefault="00DF6BBA" w:rsidP="008A3E5E">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A71888" w:rsidRDefault="00DF6BBA" w:rsidP="008A3E5E">
            <w:pPr>
              <w:widowControl w:val="0"/>
              <w:spacing w:line="480" w:lineRule="auto"/>
              <w:jc w:val="center"/>
              <w:rPr>
                <w:b/>
                <w:sz w:val="26"/>
                <w:szCs w:val="26"/>
              </w:rPr>
            </w:pPr>
            <w:r w:rsidRPr="00A71888">
              <w:rPr>
                <w:b/>
                <w:sz w:val="26"/>
                <w:szCs w:val="26"/>
              </w:rPr>
              <w:t>a</w:t>
            </w:r>
          </w:p>
        </w:tc>
        <w:tc>
          <w:tcPr>
            <w:tcW w:w="7691" w:type="dxa"/>
            <w:tcBorders>
              <w:top w:val="single" w:sz="4" w:space="0" w:color="auto"/>
              <w:left w:val="single" w:sz="4" w:space="0" w:color="auto"/>
              <w:bottom w:val="single" w:sz="4" w:space="0" w:color="auto"/>
              <w:right w:val="single" w:sz="4" w:space="0" w:color="auto"/>
            </w:tcBorders>
          </w:tcPr>
          <w:p w:rsidR="00265B4F" w:rsidRPr="00C81518" w:rsidRDefault="00265B4F" w:rsidP="00265B4F">
            <w:pPr>
              <w:spacing w:line="360" w:lineRule="auto"/>
              <w:rPr>
                <w:sz w:val="26"/>
                <w:szCs w:val="26"/>
                <w:lang w:val="it-IT"/>
              </w:rPr>
            </w:pPr>
            <w:r w:rsidRPr="00C81518">
              <w:rPr>
                <w:sz w:val="26"/>
                <w:szCs w:val="26"/>
                <w:lang w:val="it-IT"/>
              </w:rPr>
              <w:t xml:space="preserve">- </w:t>
            </w:r>
            <w:r w:rsidRPr="00265B4F">
              <w:rPr>
                <w:b/>
                <w:sz w:val="26"/>
                <w:szCs w:val="26"/>
                <w:lang w:val="it-IT"/>
              </w:rPr>
              <w:t>Khái niệm dân tộc</w:t>
            </w:r>
            <w:r w:rsidRPr="00C81518">
              <w:rPr>
                <w:sz w:val="26"/>
                <w:szCs w:val="26"/>
                <w:lang w:val="it-IT"/>
              </w:rPr>
              <w:t xml:space="preserve"> </w:t>
            </w:r>
          </w:p>
          <w:p w:rsidR="00265B4F" w:rsidRPr="00C81518" w:rsidRDefault="00265B4F" w:rsidP="00265B4F">
            <w:pPr>
              <w:spacing w:line="360" w:lineRule="auto"/>
              <w:rPr>
                <w:sz w:val="26"/>
                <w:szCs w:val="26"/>
                <w:lang w:val="it-IT"/>
              </w:rPr>
            </w:pPr>
            <w:r>
              <w:rPr>
                <w:sz w:val="26"/>
                <w:szCs w:val="26"/>
                <w:lang w:val="it-IT"/>
              </w:rPr>
              <w:t xml:space="preserve">             </w:t>
            </w:r>
            <w:r w:rsidRPr="00C81518">
              <w:rPr>
                <w:sz w:val="26"/>
                <w:szCs w:val="26"/>
                <w:lang w:val="it-IT"/>
              </w:rPr>
              <w:t xml:space="preserve">+ Dân tộc dùng để chỉ cộng đồng người cụ thể nào đó có những mối liên hệ chặt chẽ, bền vững, có sinh hoạt kinh tế chung, có ngôn ngữ chung của cộng đồng và trong sinh hoạt văn hóa và có những nét đặc thù so với những cộng đồng người khác </w:t>
            </w:r>
          </w:p>
          <w:p w:rsidR="00265B4F" w:rsidRPr="00C81518" w:rsidRDefault="00265B4F" w:rsidP="00265B4F">
            <w:pPr>
              <w:spacing w:line="360" w:lineRule="auto"/>
              <w:rPr>
                <w:sz w:val="26"/>
                <w:szCs w:val="26"/>
                <w:lang w:val="it-IT"/>
              </w:rPr>
            </w:pPr>
            <w:r>
              <w:rPr>
                <w:sz w:val="26"/>
                <w:szCs w:val="26"/>
                <w:lang w:val="it-IT"/>
              </w:rPr>
              <w:t xml:space="preserve">             </w:t>
            </w:r>
            <w:r w:rsidRPr="00C81518">
              <w:rPr>
                <w:sz w:val="26"/>
                <w:szCs w:val="26"/>
                <w:lang w:val="it-IT"/>
              </w:rPr>
              <w:t>+ Dân tộc dùng để chỉ một cộng đồng người ổn định, bền vững hợp thành nhân dân của một quốc gia, có lãnh thổ chung, nền kinh tế thống nhất, quốc ngữ chung, có truyền thống văn hóa, truyền thống đấu tranh chung trong quá trình</w:t>
            </w:r>
            <w:r>
              <w:rPr>
                <w:sz w:val="26"/>
                <w:szCs w:val="26"/>
                <w:lang w:val="it-IT"/>
              </w:rPr>
              <w:t xml:space="preserve"> dựng nước và giữ nước</w:t>
            </w:r>
          </w:p>
          <w:p w:rsidR="00DF6BBA" w:rsidRPr="003E399F" w:rsidRDefault="00DF6BBA" w:rsidP="00265B4F">
            <w:pPr>
              <w:spacing w:line="360" w:lineRule="auto"/>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8A3E5E">
            <w:pPr>
              <w:widowControl w:val="0"/>
              <w:spacing w:line="480" w:lineRule="auto"/>
            </w:pPr>
          </w:p>
          <w:p w:rsidR="00DF6BBA" w:rsidRDefault="00DF6BBA" w:rsidP="004F47E5">
            <w:pPr>
              <w:widowControl w:val="0"/>
              <w:spacing w:line="480" w:lineRule="auto"/>
            </w:pPr>
            <w:r>
              <w:t>0.</w:t>
            </w:r>
            <w:r w:rsidR="00265B4F">
              <w:t>2</w:t>
            </w:r>
            <w:r>
              <w:t>5</w:t>
            </w:r>
          </w:p>
          <w:p w:rsidR="00265B4F" w:rsidRDefault="00265B4F" w:rsidP="004F47E5">
            <w:pPr>
              <w:widowControl w:val="0"/>
              <w:spacing w:line="480" w:lineRule="auto"/>
            </w:pPr>
          </w:p>
          <w:p w:rsidR="00265B4F" w:rsidRDefault="00265B4F" w:rsidP="004F47E5">
            <w:pPr>
              <w:widowControl w:val="0"/>
              <w:spacing w:line="480" w:lineRule="auto"/>
            </w:pPr>
          </w:p>
          <w:p w:rsidR="00265B4F" w:rsidRDefault="00265B4F" w:rsidP="004F47E5">
            <w:pPr>
              <w:widowControl w:val="0"/>
              <w:spacing w:line="480" w:lineRule="auto"/>
            </w:pPr>
          </w:p>
          <w:p w:rsidR="00265B4F" w:rsidRDefault="00265B4F" w:rsidP="004F47E5">
            <w:pPr>
              <w:widowControl w:val="0"/>
              <w:spacing w:line="480" w:lineRule="auto"/>
            </w:pPr>
            <w:r>
              <w:t>0.25</w:t>
            </w:r>
          </w:p>
        </w:tc>
      </w:tr>
      <w:tr w:rsidR="00DF6BBA" w:rsidRPr="00D07595" w:rsidTr="003A5151">
        <w:trPr>
          <w:trHeight w:val="4039"/>
        </w:trPr>
        <w:tc>
          <w:tcPr>
            <w:tcW w:w="693" w:type="dxa"/>
            <w:vMerge/>
            <w:tcBorders>
              <w:left w:val="single" w:sz="4" w:space="0" w:color="auto"/>
              <w:right w:val="single" w:sz="4" w:space="0" w:color="auto"/>
            </w:tcBorders>
          </w:tcPr>
          <w:p w:rsidR="00DF6BBA" w:rsidRDefault="00DF6BBA" w:rsidP="008A3E5E">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1B47CB" w:rsidRDefault="00DF6BBA" w:rsidP="008A3E5E">
            <w:pPr>
              <w:widowControl w:val="0"/>
              <w:spacing w:line="480" w:lineRule="auto"/>
              <w:jc w:val="center"/>
              <w:rPr>
                <w:b/>
              </w:rPr>
            </w:pPr>
            <w:r>
              <w:rPr>
                <w:b/>
              </w:rPr>
              <w:t>b</w:t>
            </w:r>
          </w:p>
        </w:tc>
        <w:tc>
          <w:tcPr>
            <w:tcW w:w="7691" w:type="dxa"/>
            <w:tcBorders>
              <w:top w:val="single" w:sz="4" w:space="0" w:color="auto"/>
              <w:left w:val="single" w:sz="4" w:space="0" w:color="auto"/>
              <w:bottom w:val="single" w:sz="4" w:space="0" w:color="auto"/>
              <w:right w:val="single" w:sz="4" w:space="0" w:color="auto"/>
            </w:tcBorders>
          </w:tcPr>
          <w:p w:rsidR="00265B4F" w:rsidRDefault="00265B4F" w:rsidP="00265B4F">
            <w:pPr>
              <w:spacing w:line="360" w:lineRule="auto"/>
              <w:rPr>
                <w:b/>
                <w:sz w:val="26"/>
                <w:szCs w:val="26"/>
                <w:lang w:val="it-IT"/>
              </w:rPr>
            </w:pPr>
            <w:r w:rsidRPr="00C81518">
              <w:rPr>
                <w:sz w:val="26"/>
                <w:szCs w:val="26"/>
                <w:lang w:val="it-IT"/>
              </w:rPr>
              <w:t xml:space="preserve">- </w:t>
            </w:r>
            <w:r w:rsidRPr="00265B4F">
              <w:rPr>
                <w:b/>
                <w:sz w:val="26"/>
                <w:szCs w:val="26"/>
                <w:lang w:val="it-IT"/>
              </w:rPr>
              <w:t xml:space="preserve">Những quan điểm cơ bản của chủ nghĩa Mác – Lênin </w:t>
            </w:r>
          </w:p>
          <w:p w:rsidR="00265B4F" w:rsidRPr="007741B8" w:rsidRDefault="007741B8" w:rsidP="007741B8">
            <w:pPr>
              <w:spacing w:line="360" w:lineRule="auto"/>
              <w:rPr>
                <w:sz w:val="26"/>
                <w:szCs w:val="26"/>
                <w:lang w:val="it-IT"/>
              </w:rPr>
            </w:pPr>
            <w:r>
              <w:rPr>
                <w:sz w:val="26"/>
                <w:szCs w:val="26"/>
                <w:lang w:val="it-IT"/>
              </w:rPr>
              <w:t xml:space="preserve">           </w:t>
            </w:r>
            <w:r w:rsidR="00265B4F" w:rsidRPr="007741B8">
              <w:rPr>
                <w:sz w:val="26"/>
                <w:szCs w:val="26"/>
                <w:lang w:val="it-IT"/>
              </w:rPr>
              <w:t>+ Giải quyết vấn đề dân tộc là một trong những vấn đề có ý nghĩa quyết định đến sự ổn định, phát triển hay khủng hoảng tan rã của 1 quốc gia</w:t>
            </w:r>
          </w:p>
          <w:p w:rsidR="00265B4F" w:rsidRPr="007741B8" w:rsidRDefault="007741B8" w:rsidP="007741B8">
            <w:pPr>
              <w:spacing w:line="360" w:lineRule="auto"/>
              <w:rPr>
                <w:sz w:val="26"/>
                <w:szCs w:val="26"/>
                <w:lang w:val="it-IT"/>
              </w:rPr>
            </w:pPr>
            <w:r>
              <w:rPr>
                <w:sz w:val="26"/>
                <w:szCs w:val="26"/>
                <w:lang w:val="it-IT"/>
              </w:rPr>
              <w:t xml:space="preserve">           </w:t>
            </w:r>
            <w:r w:rsidR="00265B4F" w:rsidRPr="007741B8">
              <w:rPr>
                <w:sz w:val="26"/>
                <w:szCs w:val="26"/>
                <w:lang w:val="it-IT"/>
              </w:rPr>
              <w:t>+ Giải quyết vấn đề dân tộc phải gắn với cách mạng vô sản và trên cơ sở của cách mạng xã hội chủ nghĩa.</w:t>
            </w:r>
          </w:p>
          <w:p w:rsidR="00265B4F" w:rsidRPr="00C81518" w:rsidRDefault="00265B4F" w:rsidP="007741B8">
            <w:pPr>
              <w:spacing w:line="360" w:lineRule="auto"/>
              <w:ind w:left="682"/>
              <w:rPr>
                <w:sz w:val="26"/>
                <w:szCs w:val="26"/>
                <w:lang w:val="it-IT"/>
              </w:rPr>
            </w:pPr>
            <w:r w:rsidRPr="00C81518">
              <w:rPr>
                <w:sz w:val="26"/>
                <w:szCs w:val="26"/>
                <w:lang w:val="it-IT"/>
              </w:rPr>
              <w:t xml:space="preserve">+ Các dân tộc hoàn toàn bình đẳng </w:t>
            </w:r>
          </w:p>
          <w:p w:rsidR="00265B4F" w:rsidRPr="00C81518" w:rsidRDefault="00265B4F" w:rsidP="007741B8">
            <w:pPr>
              <w:spacing w:line="360" w:lineRule="auto"/>
              <w:ind w:left="682"/>
              <w:rPr>
                <w:sz w:val="26"/>
                <w:szCs w:val="26"/>
                <w:lang w:val="it-IT"/>
              </w:rPr>
            </w:pPr>
            <w:r w:rsidRPr="00C81518">
              <w:rPr>
                <w:sz w:val="26"/>
                <w:szCs w:val="26"/>
                <w:lang w:val="it-IT"/>
              </w:rPr>
              <w:t xml:space="preserve">+ Các dân tộc được quyền tự quyết </w:t>
            </w:r>
          </w:p>
          <w:p w:rsidR="00265B4F" w:rsidRPr="00C81518" w:rsidRDefault="00265B4F" w:rsidP="007741B8">
            <w:pPr>
              <w:spacing w:line="360" w:lineRule="auto"/>
              <w:ind w:left="682"/>
              <w:rPr>
                <w:sz w:val="26"/>
                <w:szCs w:val="26"/>
                <w:lang w:val="it-IT"/>
              </w:rPr>
            </w:pPr>
            <w:r w:rsidRPr="00C81518">
              <w:rPr>
                <w:sz w:val="26"/>
                <w:szCs w:val="26"/>
                <w:lang w:val="it-IT"/>
              </w:rPr>
              <w:t>+ Liên hiệp công nhân tất cả các dân tộc</w:t>
            </w:r>
          </w:p>
          <w:p w:rsidR="00DF6BBA" w:rsidRPr="00573B14" w:rsidRDefault="00DF6BBA" w:rsidP="003A5151">
            <w:pPr>
              <w:spacing w:line="360" w:lineRule="auto"/>
              <w:rPr>
                <w:sz w:val="26"/>
                <w:szCs w:val="26"/>
                <w:lang w:val="it-IT"/>
              </w:rPr>
            </w:pP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8A3E5E">
            <w:pPr>
              <w:widowControl w:val="0"/>
              <w:spacing w:line="480" w:lineRule="auto"/>
            </w:pPr>
          </w:p>
          <w:p w:rsidR="003E399F" w:rsidRDefault="00DF6BBA" w:rsidP="008A3E5E">
            <w:pPr>
              <w:widowControl w:val="0"/>
              <w:spacing w:line="480" w:lineRule="auto"/>
            </w:pPr>
            <w:r>
              <w:t>0.5</w:t>
            </w:r>
          </w:p>
          <w:p w:rsidR="003E399F" w:rsidRDefault="003E399F" w:rsidP="008A3E5E">
            <w:pPr>
              <w:widowControl w:val="0"/>
              <w:spacing w:line="480" w:lineRule="auto"/>
            </w:pPr>
          </w:p>
          <w:p w:rsidR="007741B8" w:rsidRPr="007741B8" w:rsidRDefault="007741B8" w:rsidP="008A3E5E">
            <w:pPr>
              <w:widowControl w:val="0"/>
              <w:spacing w:line="480" w:lineRule="auto"/>
              <w:rPr>
                <w:sz w:val="14"/>
              </w:rPr>
            </w:pPr>
          </w:p>
          <w:p w:rsidR="00DF6BBA" w:rsidRDefault="00DF6BBA" w:rsidP="008A3E5E">
            <w:pPr>
              <w:widowControl w:val="0"/>
              <w:spacing w:line="480" w:lineRule="auto"/>
            </w:pPr>
            <w:r>
              <w:t>0.5</w:t>
            </w:r>
          </w:p>
          <w:p w:rsidR="003E399F" w:rsidRDefault="004F47E5" w:rsidP="008A3E5E">
            <w:pPr>
              <w:widowControl w:val="0"/>
              <w:spacing w:line="480" w:lineRule="auto"/>
            </w:pPr>
            <w:r>
              <w:t>0.</w:t>
            </w:r>
            <w:r w:rsidR="003E399F">
              <w:t>5</w:t>
            </w:r>
          </w:p>
          <w:p w:rsidR="007741B8" w:rsidRDefault="007741B8" w:rsidP="008A3E5E">
            <w:pPr>
              <w:widowControl w:val="0"/>
              <w:spacing w:line="480" w:lineRule="auto"/>
            </w:pPr>
            <w:r>
              <w:t>0.5</w:t>
            </w:r>
          </w:p>
          <w:p w:rsidR="004F47E5" w:rsidRDefault="007741B8" w:rsidP="008A3E5E">
            <w:pPr>
              <w:widowControl w:val="0"/>
              <w:spacing w:line="480" w:lineRule="auto"/>
            </w:pPr>
            <w:r>
              <w:t>0.25</w:t>
            </w:r>
          </w:p>
        </w:tc>
      </w:tr>
      <w:tr w:rsidR="00DF6BBA" w:rsidRPr="00D07595" w:rsidTr="008A3E5E">
        <w:trPr>
          <w:trHeight w:val="544"/>
        </w:trPr>
        <w:tc>
          <w:tcPr>
            <w:tcW w:w="693" w:type="dxa"/>
            <w:vMerge/>
            <w:tcBorders>
              <w:left w:val="single" w:sz="4" w:space="0" w:color="auto"/>
              <w:right w:val="single" w:sz="4" w:space="0" w:color="auto"/>
            </w:tcBorders>
          </w:tcPr>
          <w:p w:rsidR="00DF6BBA" w:rsidRDefault="00DF6BBA" w:rsidP="008A3E5E">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1B47CB" w:rsidRDefault="004A7213" w:rsidP="008A3E5E">
            <w:pPr>
              <w:widowControl w:val="0"/>
              <w:spacing w:line="480" w:lineRule="auto"/>
              <w:jc w:val="center"/>
              <w:rPr>
                <w:b/>
              </w:rPr>
            </w:pPr>
            <w:r>
              <w:rPr>
                <w:b/>
              </w:rPr>
              <w:t>c</w:t>
            </w:r>
          </w:p>
        </w:tc>
        <w:tc>
          <w:tcPr>
            <w:tcW w:w="7691" w:type="dxa"/>
            <w:tcBorders>
              <w:top w:val="single" w:sz="4" w:space="0" w:color="auto"/>
              <w:left w:val="single" w:sz="4" w:space="0" w:color="auto"/>
              <w:bottom w:val="single" w:sz="4" w:space="0" w:color="auto"/>
              <w:right w:val="single" w:sz="4" w:space="0" w:color="auto"/>
            </w:tcBorders>
          </w:tcPr>
          <w:p w:rsidR="00DF6BBA" w:rsidRPr="006C541A" w:rsidRDefault="007741B8" w:rsidP="006C541A">
            <w:pPr>
              <w:pStyle w:val="ListParagraph"/>
              <w:numPr>
                <w:ilvl w:val="0"/>
                <w:numId w:val="5"/>
              </w:numPr>
              <w:spacing w:line="360" w:lineRule="auto"/>
              <w:ind w:left="52" w:firstLine="308"/>
              <w:rPr>
                <w:rFonts w:ascii="Times New Roman" w:hAnsi="Times New Roman"/>
                <w:b/>
                <w:sz w:val="26"/>
                <w:szCs w:val="26"/>
                <w:lang w:val="it-IT"/>
              </w:rPr>
            </w:pPr>
            <w:r>
              <w:rPr>
                <w:rFonts w:ascii="Times New Roman" w:hAnsi="Times New Roman"/>
                <w:b/>
                <w:sz w:val="26"/>
                <w:szCs w:val="26"/>
                <w:lang w:val="it-IT"/>
              </w:rPr>
              <w:t>Chính sách để tạo được sự bình đẳng giữa các dân tộc ở nước ta</w:t>
            </w:r>
          </w:p>
          <w:p w:rsidR="007741B8" w:rsidRPr="007741B8" w:rsidRDefault="007741B8" w:rsidP="007741B8">
            <w:pPr>
              <w:pStyle w:val="NormalWeb"/>
              <w:shd w:val="clear" w:color="auto" w:fill="FFFFFF"/>
              <w:spacing w:before="90" w:beforeAutospacing="0" w:after="90" w:afterAutospacing="0" w:line="432" w:lineRule="atLeast"/>
              <w:ind w:firstLine="682"/>
              <w:rPr>
                <w:sz w:val="26"/>
                <w:szCs w:val="26"/>
              </w:rPr>
            </w:pPr>
            <w:r w:rsidRPr="007741B8">
              <w:rPr>
                <w:rFonts w:ascii="Arial" w:hAnsi="Arial" w:cs="Arial"/>
              </w:rPr>
              <w:t xml:space="preserve">- </w:t>
            </w:r>
            <w:r w:rsidRPr="007741B8">
              <w:rPr>
                <w:sz w:val="26"/>
                <w:szCs w:val="26"/>
              </w:rPr>
              <w:t>Xây dựng chính sách phát triển kinh tế vùng các dân tộc thiểu số</w:t>
            </w:r>
            <w:r>
              <w:rPr>
                <w:sz w:val="26"/>
                <w:szCs w:val="26"/>
              </w:rPr>
              <w:t>,</w:t>
            </w:r>
            <w:r w:rsidRPr="007741B8">
              <w:rPr>
                <w:sz w:val="26"/>
                <w:szCs w:val="26"/>
              </w:rPr>
              <w:t xml:space="preserve"> phát huy tiềm năng thế mạnh của vùng đồng bào các dân tộc, gắn với kế hoạch phát triển chung của cả nước</w:t>
            </w:r>
          </w:p>
          <w:p w:rsidR="007741B8" w:rsidRPr="007741B8" w:rsidRDefault="007741B8" w:rsidP="007741B8">
            <w:pPr>
              <w:pStyle w:val="NormalWeb"/>
              <w:shd w:val="clear" w:color="auto" w:fill="FFFFFF"/>
              <w:spacing w:before="90" w:beforeAutospacing="0" w:after="90" w:afterAutospacing="0" w:line="432" w:lineRule="atLeast"/>
              <w:ind w:firstLine="682"/>
              <w:rPr>
                <w:sz w:val="26"/>
                <w:szCs w:val="26"/>
              </w:rPr>
            </w:pPr>
            <w:r w:rsidRPr="007741B8">
              <w:rPr>
                <w:sz w:val="26"/>
                <w:szCs w:val="26"/>
              </w:rPr>
              <w:t xml:space="preserve">- Xây dựng chính sách xã hội tập trung vào các vấn đề giáo dục - đào tạo, văn hóa, y tế... </w:t>
            </w:r>
            <w:r w:rsidRPr="007741B8">
              <w:rPr>
                <w:rFonts w:ascii="Cambria Math" w:hAnsi="Cambria Math"/>
                <w:sz w:val="26"/>
                <w:szCs w:val="26"/>
              </w:rPr>
              <w:t>⇒</w:t>
            </w:r>
            <w:r w:rsidRPr="007741B8">
              <w:rPr>
                <w:sz w:val="26"/>
                <w:szCs w:val="26"/>
              </w:rPr>
              <w:t xml:space="preserve"> nâng cao năng lực, tạo tiền đề, cơ hội để các dân tộc tham gia vào quá trình phát triển, không ngừng nâng cao đời sống vật chất, tinh thần của đồng bào.</w:t>
            </w:r>
          </w:p>
          <w:p w:rsidR="006C541A" w:rsidRPr="007741B8" w:rsidRDefault="007741B8" w:rsidP="006C541A">
            <w:pPr>
              <w:pStyle w:val="ListParagraph"/>
              <w:spacing w:line="360" w:lineRule="auto"/>
              <w:ind w:left="142" w:firstLine="540"/>
              <w:rPr>
                <w:rFonts w:ascii="Times New Roman" w:hAnsi="Times New Roman"/>
                <w:sz w:val="26"/>
                <w:szCs w:val="26"/>
                <w:shd w:val="clear" w:color="auto" w:fill="FFFFFF"/>
              </w:rPr>
            </w:pPr>
            <w:r w:rsidRPr="007741B8">
              <w:rPr>
                <w:rFonts w:ascii="Times New Roman" w:hAnsi="Times New Roman"/>
                <w:sz w:val="26"/>
                <w:szCs w:val="26"/>
                <w:shd w:val="clear" w:color="auto" w:fill="FFFFFF"/>
              </w:rPr>
              <w:t>+ Giữ gìn và phát huy những bản sắc văn hóa truyền thống của dân tộc thiểu số trong sự phát triển chung của cộng đồng dân tộc Việt Nam thống nhất</w:t>
            </w:r>
          </w:p>
          <w:p w:rsidR="007741B8" w:rsidRPr="007741B8" w:rsidRDefault="007741B8" w:rsidP="006C541A">
            <w:pPr>
              <w:pStyle w:val="ListParagraph"/>
              <w:spacing w:line="360" w:lineRule="auto"/>
              <w:ind w:left="142" w:firstLine="540"/>
              <w:rPr>
                <w:rFonts w:ascii="Times New Roman" w:hAnsi="Times New Roman"/>
                <w:sz w:val="26"/>
                <w:szCs w:val="26"/>
                <w:shd w:val="clear" w:color="auto" w:fill="FFFFFF"/>
              </w:rPr>
            </w:pPr>
            <w:r w:rsidRPr="007741B8">
              <w:rPr>
                <w:rFonts w:ascii="Times New Roman" w:hAnsi="Times New Roman"/>
                <w:sz w:val="26"/>
                <w:szCs w:val="26"/>
                <w:shd w:val="clear" w:color="auto" w:fill="FFFFFF"/>
              </w:rPr>
              <w:t>Xây dựng kết cấu hạ tầng khu vực biên giới, vùng sâu, vùng xa, vùng đặc biệt khó khăn.</w:t>
            </w:r>
          </w:p>
          <w:p w:rsidR="007741B8" w:rsidRPr="006C541A" w:rsidRDefault="007741B8" w:rsidP="006C541A">
            <w:pPr>
              <w:pStyle w:val="ListParagraph"/>
              <w:spacing w:line="360" w:lineRule="auto"/>
              <w:ind w:left="142" w:firstLine="540"/>
              <w:rPr>
                <w:rFonts w:ascii="Times New Roman" w:hAnsi="Times New Roman"/>
                <w:b/>
                <w:sz w:val="26"/>
                <w:szCs w:val="26"/>
                <w:lang w:val="it-IT"/>
              </w:rPr>
            </w:pPr>
            <w:r>
              <w:rPr>
                <w:rFonts w:ascii="Arial" w:hAnsi="Arial" w:cs="Arial"/>
                <w:color w:val="474747"/>
                <w:shd w:val="clear" w:color="auto" w:fill="FFFFFF"/>
              </w:rPr>
              <w:t>…..</w:t>
            </w: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8A3E5E">
            <w:pPr>
              <w:widowControl w:val="0"/>
              <w:spacing w:line="480" w:lineRule="auto"/>
            </w:pPr>
          </w:p>
          <w:p w:rsidR="004A7213" w:rsidRDefault="004A7213" w:rsidP="008A3E5E">
            <w:pPr>
              <w:widowControl w:val="0"/>
              <w:spacing w:line="480" w:lineRule="auto"/>
            </w:pPr>
          </w:p>
          <w:p w:rsidR="004A7213" w:rsidRDefault="004A7213" w:rsidP="008A3E5E">
            <w:pPr>
              <w:widowControl w:val="0"/>
              <w:spacing w:line="480" w:lineRule="auto"/>
            </w:pPr>
          </w:p>
          <w:p w:rsidR="003E399F" w:rsidRDefault="00DF6BBA" w:rsidP="008A3E5E">
            <w:pPr>
              <w:widowControl w:val="0"/>
              <w:spacing w:line="480" w:lineRule="auto"/>
            </w:pPr>
            <w:r>
              <w:t>0.</w:t>
            </w:r>
            <w:r w:rsidR="004A7213">
              <w:t>5</w:t>
            </w:r>
          </w:p>
          <w:p w:rsidR="003E399F" w:rsidRDefault="003E399F" w:rsidP="008A3E5E">
            <w:pPr>
              <w:widowControl w:val="0"/>
              <w:spacing w:line="480" w:lineRule="auto"/>
            </w:pPr>
          </w:p>
          <w:p w:rsidR="00DF6BBA" w:rsidRDefault="00DF6BBA" w:rsidP="008A3E5E">
            <w:pPr>
              <w:widowControl w:val="0"/>
              <w:spacing w:line="480" w:lineRule="auto"/>
            </w:pPr>
            <w:r>
              <w:t>0.</w:t>
            </w:r>
            <w:r w:rsidR="007741B8">
              <w:t>2</w:t>
            </w:r>
            <w:r>
              <w:t>5</w:t>
            </w:r>
          </w:p>
          <w:p w:rsidR="00DF6BBA" w:rsidRDefault="00DF6BBA" w:rsidP="008A3E5E">
            <w:pPr>
              <w:widowControl w:val="0"/>
              <w:spacing w:line="480" w:lineRule="auto"/>
            </w:pPr>
          </w:p>
          <w:p w:rsidR="00DF6BBA" w:rsidRDefault="00DF6BBA" w:rsidP="008A3E5E">
            <w:pPr>
              <w:widowControl w:val="0"/>
              <w:spacing w:line="480" w:lineRule="auto"/>
            </w:pPr>
          </w:p>
          <w:p w:rsidR="004A7213" w:rsidRDefault="007741B8" w:rsidP="008A3E5E">
            <w:pPr>
              <w:widowControl w:val="0"/>
              <w:spacing w:line="480" w:lineRule="auto"/>
            </w:pPr>
            <w:r>
              <w:t>0.25</w:t>
            </w:r>
          </w:p>
          <w:p w:rsidR="00DF6BBA" w:rsidRDefault="00DF6BBA" w:rsidP="008A3E5E">
            <w:pPr>
              <w:widowControl w:val="0"/>
              <w:spacing w:line="480" w:lineRule="auto"/>
            </w:pPr>
          </w:p>
          <w:p w:rsidR="003E399F" w:rsidRDefault="003E399F" w:rsidP="008A3E5E">
            <w:pPr>
              <w:widowControl w:val="0"/>
              <w:spacing w:line="480" w:lineRule="auto"/>
            </w:pPr>
            <w:r>
              <w:t>0.25</w:t>
            </w:r>
          </w:p>
          <w:p w:rsidR="003E399F" w:rsidRDefault="003E399F" w:rsidP="008A3E5E">
            <w:pPr>
              <w:widowControl w:val="0"/>
              <w:spacing w:line="480" w:lineRule="auto"/>
            </w:pPr>
          </w:p>
          <w:p w:rsidR="00DF6BBA" w:rsidRDefault="00DF6BBA" w:rsidP="008A3E5E">
            <w:pPr>
              <w:widowControl w:val="0"/>
              <w:spacing w:line="480" w:lineRule="auto"/>
            </w:pPr>
          </w:p>
        </w:tc>
      </w:tr>
      <w:tr w:rsidR="003E399F" w:rsidRPr="00D07595" w:rsidTr="008A3E5E">
        <w:trPr>
          <w:gridAfter w:val="3"/>
          <w:wAfter w:w="8949" w:type="dxa"/>
          <w:trHeight w:val="552"/>
        </w:trPr>
        <w:tc>
          <w:tcPr>
            <w:tcW w:w="693" w:type="dxa"/>
            <w:vMerge/>
            <w:tcBorders>
              <w:left w:val="single" w:sz="4" w:space="0" w:color="auto"/>
              <w:bottom w:val="single" w:sz="4" w:space="0" w:color="auto"/>
              <w:right w:val="single" w:sz="4" w:space="0" w:color="auto"/>
            </w:tcBorders>
          </w:tcPr>
          <w:p w:rsidR="003E399F" w:rsidRDefault="003E399F" w:rsidP="008A3E5E">
            <w:pPr>
              <w:widowControl w:val="0"/>
              <w:spacing w:line="480" w:lineRule="auto"/>
              <w:jc w:val="center"/>
              <w:rPr>
                <w:b/>
              </w:rPr>
            </w:pPr>
          </w:p>
        </w:tc>
      </w:tr>
    </w:tbl>
    <w:p w:rsidR="00DF6BBA" w:rsidRDefault="00DF6BBA" w:rsidP="00DF6BBA">
      <w:pPr>
        <w:jc w:val="center"/>
      </w:pPr>
      <w:r>
        <w:t>_______Hết_______</w:t>
      </w:r>
    </w:p>
    <w:p w:rsidR="00DF6BBA" w:rsidRDefault="00DF6BBA" w:rsidP="00DF6BBA">
      <w:pPr>
        <w:jc w:val="center"/>
      </w:pPr>
    </w:p>
    <w:p w:rsidR="00DF6BBA" w:rsidRDefault="00DF6BBA" w:rsidP="00DF6BBA">
      <w:pPr>
        <w:jc w:val="center"/>
      </w:pPr>
    </w:p>
    <w:p w:rsidR="00DF6BBA" w:rsidRDefault="00DF6BBA" w:rsidP="00DF6BBA">
      <w:pPr>
        <w:jc w:val="center"/>
      </w:pPr>
    </w:p>
    <w:p w:rsidR="00DF6BBA" w:rsidRPr="00DF6BBA" w:rsidRDefault="00DF6BBA" w:rsidP="00DF6BBA">
      <w:pPr>
        <w:rPr>
          <w:b/>
          <w:sz w:val="22"/>
          <w:szCs w:val="22"/>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DF6BBA" w:rsidRDefault="00DF6BBA" w:rsidP="00DF6BBA">
      <w:pPr>
        <w:rPr>
          <w:i/>
          <w:sz w:val="22"/>
          <w:szCs w:val="22"/>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sidR="00E97A46">
        <w:rPr>
          <w:b/>
          <w:sz w:val="22"/>
          <w:szCs w:val="22"/>
        </w:rPr>
        <w:t xml:space="preserve">    </w:t>
      </w:r>
      <w:r>
        <w:rPr>
          <w:b/>
          <w:sz w:val="22"/>
          <w:szCs w:val="22"/>
        </w:rPr>
        <w:tab/>
      </w:r>
      <w:r w:rsidR="00E97A46">
        <w:rPr>
          <w:b/>
          <w:sz w:val="22"/>
          <w:szCs w:val="22"/>
        </w:rPr>
        <w:t xml:space="preserve">               </w:t>
      </w:r>
      <w:r w:rsidRPr="009537BE">
        <w:rPr>
          <w:i/>
          <w:sz w:val="22"/>
          <w:szCs w:val="22"/>
          <w:lang w:val="vi-VN"/>
        </w:rPr>
        <w:t>(Ký và ghi rõ họ tên)</w:t>
      </w: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Pr="00911E9E" w:rsidRDefault="00FF1884" w:rsidP="00DF6BBA">
      <w:pPr>
        <w:rPr>
          <w:b/>
          <w:sz w:val="22"/>
          <w:szCs w:val="22"/>
        </w:rPr>
      </w:pPr>
      <w:r w:rsidRPr="00911E9E">
        <w:rPr>
          <w:b/>
          <w:sz w:val="22"/>
          <w:szCs w:val="22"/>
        </w:rPr>
        <w:t xml:space="preserve"> Phan Thị Thùy Trang</w:t>
      </w:r>
      <w:r w:rsidRPr="00911E9E">
        <w:rPr>
          <w:b/>
          <w:sz w:val="22"/>
          <w:szCs w:val="22"/>
        </w:rPr>
        <w:tab/>
      </w:r>
      <w:r w:rsidRPr="00911E9E">
        <w:rPr>
          <w:b/>
          <w:sz w:val="22"/>
          <w:szCs w:val="22"/>
        </w:rPr>
        <w:tab/>
      </w:r>
      <w:r w:rsidRPr="00911E9E">
        <w:rPr>
          <w:b/>
          <w:sz w:val="22"/>
          <w:szCs w:val="22"/>
        </w:rPr>
        <w:tab/>
      </w:r>
      <w:r w:rsidRPr="00911E9E">
        <w:rPr>
          <w:b/>
          <w:sz w:val="22"/>
          <w:szCs w:val="22"/>
        </w:rPr>
        <w:tab/>
      </w:r>
      <w:r w:rsidRPr="00911E9E">
        <w:rPr>
          <w:b/>
          <w:sz w:val="22"/>
          <w:szCs w:val="22"/>
        </w:rPr>
        <w:tab/>
      </w:r>
      <w:r w:rsidR="00CD4013">
        <w:rPr>
          <w:b/>
          <w:sz w:val="22"/>
          <w:szCs w:val="22"/>
        </w:rPr>
        <w:t xml:space="preserve">             </w:t>
      </w:r>
      <w:r w:rsidR="00DC7A4F" w:rsidRPr="00911E9E">
        <w:rPr>
          <w:b/>
          <w:sz w:val="22"/>
          <w:szCs w:val="22"/>
        </w:rPr>
        <w:t>Phan Thị Thùy Trang</w:t>
      </w:r>
    </w:p>
    <w:sectPr w:rsidR="00DF6BBA" w:rsidRPr="00911E9E"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27720A8C"/>
    <w:multiLevelType w:val="hybridMultilevel"/>
    <w:tmpl w:val="5CBCF34E"/>
    <w:lvl w:ilvl="0" w:tplc="7AF459B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2845E5"/>
    <w:multiLevelType w:val="hybridMultilevel"/>
    <w:tmpl w:val="F2462A3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745295"/>
    <w:multiLevelType w:val="hybridMultilevel"/>
    <w:tmpl w:val="5D1207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2"/>
  </w:compat>
  <w:rsids>
    <w:rsidRoot w:val="00582F87"/>
    <w:rsid w:val="000020BB"/>
    <w:rsid w:val="00005645"/>
    <w:rsid w:val="00044B15"/>
    <w:rsid w:val="000718CC"/>
    <w:rsid w:val="000829FA"/>
    <w:rsid w:val="000976C2"/>
    <w:rsid w:val="000C6BFE"/>
    <w:rsid w:val="000E3773"/>
    <w:rsid w:val="00134BCB"/>
    <w:rsid w:val="001B47CB"/>
    <w:rsid w:val="001B6985"/>
    <w:rsid w:val="001D64E2"/>
    <w:rsid w:val="002035E7"/>
    <w:rsid w:val="00204EF0"/>
    <w:rsid w:val="00231D60"/>
    <w:rsid w:val="00265B4F"/>
    <w:rsid w:val="002E3129"/>
    <w:rsid w:val="00331F8B"/>
    <w:rsid w:val="0034273D"/>
    <w:rsid w:val="003542FD"/>
    <w:rsid w:val="003A5151"/>
    <w:rsid w:val="003B47A7"/>
    <w:rsid w:val="003E399F"/>
    <w:rsid w:val="00440F1F"/>
    <w:rsid w:val="00462998"/>
    <w:rsid w:val="004A378F"/>
    <w:rsid w:val="004A7213"/>
    <w:rsid w:val="004F47E5"/>
    <w:rsid w:val="00554A5D"/>
    <w:rsid w:val="00554AA4"/>
    <w:rsid w:val="00573B14"/>
    <w:rsid w:val="00582F87"/>
    <w:rsid w:val="0059650C"/>
    <w:rsid w:val="00596CE3"/>
    <w:rsid w:val="00597E3E"/>
    <w:rsid w:val="005C5975"/>
    <w:rsid w:val="00623170"/>
    <w:rsid w:val="0065470A"/>
    <w:rsid w:val="00693116"/>
    <w:rsid w:val="006A7A00"/>
    <w:rsid w:val="006B6936"/>
    <w:rsid w:val="006C541A"/>
    <w:rsid w:val="006D4D38"/>
    <w:rsid w:val="007741B8"/>
    <w:rsid w:val="007D3973"/>
    <w:rsid w:val="00826464"/>
    <w:rsid w:val="008A3E5E"/>
    <w:rsid w:val="008C104A"/>
    <w:rsid w:val="008E0412"/>
    <w:rsid w:val="008F4D4D"/>
    <w:rsid w:val="009118F2"/>
    <w:rsid w:val="00911E9E"/>
    <w:rsid w:val="009204FD"/>
    <w:rsid w:val="009537BE"/>
    <w:rsid w:val="009A01FA"/>
    <w:rsid w:val="009A52A4"/>
    <w:rsid w:val="009F2ABD"/>
    <w:rsid w:val="00A22C66"/>
    <w:rsid w:val="00A26F39"/>
    <w:rsid w:val="00A3268E"/>
    <w:rsid w:val="00A35281"/>
    <w:rsid w:val="00A60B56"/>
    <w:rsid w:val="00A71888"/>
    <w:rsid w:val="00A76CC6"/>
    <w:rsid w:val="00A92A20"/>
    <w:rsid w:val="00AD01EA"/>
    <w:rsid w:val="00AE0710"/>
    <w:rsid w:val="00AE1BA7"/>
    <w:rsid w:val="00B033A3"/>
    <w:rsid w:val="00B609DC"/>
    <w:rsid w:val="00B67EA2"/>
    <w:rsid w:val="00BA365C"/>
    <w:rsid w:val="00BC1625"/>
    <w:rsid w:val="00BC5D22"/>
    <w:rsid w:val="00C46F30"/>
    <w:rsid w:val="00C81457"/>
    <w:rsid w:val="00CB5644"/>
    <w:rsid w:val="00CB686E"/>
    <w:rsid w:val="00CD4013"/>
    <w:rsid w:val="00D02E3D"/>
    <w:rsid w:val="00D07595"/>
    <w:rsid w:val="00D134B3"/>
    <w:rsid w:val="00D14179"/>
    <w:rsid w:val="00D1675D"/>
    <w:rsid w:val="00D376B9"/>
    <w:rsid w:val="00D5563D"/>
    <w:rsid w:val="00D641E1"/>
    <w:rsid w:val="00DB0E7C"/>
    <w:rsid w:val="00DC7A4F"/>
    <w:rsid w:val="00DF34A3"/>
    <w:rsid w:val="00DF6BBA"/>
    <w:rsid w:val="00E35717"/>
    <w:rsid w:val="00E40DC8"/>
    <w:rsid w:val="00E42B9E"/>
    <w:rsid w:val="00E97A46"/>
    <w:rsid w:val="00EB0404"/>
    <w:rsid w:val="00EB3351"/>
    <w:rsid w:val="00EE506A"/>
    <w:rsid w:val="00F128CB"/>
    <w:rsid w:val="00F13D04"/>
    <w:rsid w:val="00F13E8A"/>
    <w:rsid w:val="00F22ABC"/>
    <w:rsid w:val="00FA0A5E"/>
    <w:rsid w:val="00FA24FD"/>
    <w:rsid w:val="00FA5483"/>
    <w:rsid w:val="00FD4E6F"/>
    <w:rsid w:val="00FD6B9D"/>
    <w:rsid w:val="00FE7BE4"/>
    <w:rsid w:val="00FF18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rules v:ext="edit">
        <o:r id="V:Rule1" type="connector" idref="#Straight Arrow Connector 4"/>
        <o:r id="V:Rule2" type="connector" idref="#Straight Arrow Connector 2"/>
        <o:r id="V:Rule3" type="connector" idref="#Straight Arrow Connector 3"/>
        <o:r id="V:Rule4" type="connector" idref="#Straight Arrow Connector 10"/>
        <o:r id="V:Rule5" type="connector" idref="#Straight Arrow Connector 1"/>
        <o:r id="V:Rule6" type="connector" idref="#Straight Arrow Connector 6"/>
        <o:r id="V:Rule7" type="connector" idref="#Straight Arrow Connector 11"/>
        <o:r id="V:Rule8" type="connector" idref="#Straight Arrow Connector 8"/>
      </o:rules>
    </o:shapelayout>
  </w:shapeDefaults>
  <w:decimalSymbol w:val="."/>
  <w:listSeparator w:val=","/>
  <w15:docId w15:val="{DACE2BF7-83FF-40EF-B3D1-6C5F309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D4E6F"/>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nhideWhenUsed/>
    <w:qFormat/>
    <w:rsid w:val="002035E7"/>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6985"/>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1B6985"/>
  </w:style>
  <w:style w:type="character" w:customStyle="1" w:styleId="Heading2Char">
    <w:name w:val="Heading 2 Char"/>
    <w:basedOn w:val="DefaultParagraphFont"/>
    <w:link w:val="Heading2"/>
    <w:rsid w:val="002035E7"/>
    <w:rPr>
      <w:rFonts w:ascii="Arial" w:eastAsia="Times New Roman" w:hAnsi="Arial" w:cs="Times New Roman"/>
      <w:b/>
      <w:bCs/>
      <w:i/>
      <w:iCs/>
      <w:sz w:val="28"/>
      <w:szCs w:val="28"/>
    </w:rPr>
  </w:style>
  <w:style w:type="paragraph" w:styleId="NormalWeb">
    <w:name w:val="Normal (Web)"/>
    <w:basedOn w:val="Normal"/>
    <w:uiPriority w:val="99"/>
    <w:unhideWhenUsed/>
    <w:rsid w:val="009A01FA"/>
    <w:pPr>
      <w:spacing w:before="100" w:beforeAutospacing="1" w:after="100" w:afterAutospacing="1"/>
    </w:pPr>
  </w:style>
  <w:style w:type="character" w:customStyle="1" w:styleId="Heading1Char">
    <w:name w:val="Heading 1 Char"/>
    <w:basedOn w:val="DefaultParagraphFont"/>
    <w:link w:val="Heading1"/>
    <w:rsid w:val="00FD4E6F"/>
    <w:rPr>
      <w:rFonts w:ascii="Arial" w:eastAsia="Times New Roman" w:hAnsi="Arial"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30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666</TotalTime>
  <Pages>10</Pages>
  <Words>2032</Words>
  <Characters>11583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cp:lastModifiedBy>
  <cp:revision>48</cp:revision>
  <cp:lastPrinted>2015-11-23T01:27:00Z</cp:lastPrinted>
  <dcterms:created xsi:type="dcterms:W3CDTF">2015-11-20T10:01:00Z</dcterms:created>
  <dcterms:modified xsi:type="dcterms:W3CDTF">2019-03-21T08:36:00Z</dcterms:modified>
</cp:coreProperties>
</file>